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0F9C5">
      <w:pPr>
        <w:spacing w:line="264" w:lineRule="auto"/>
        <w:rPr>
          <w:rFonts w:ascii="Arial"/>
          <w:sz w:val="21"/>
        </w:rPr>
      </w:pPr>
    </w:p>
    <w:p w14:paraId="2F8109F2">
      <w:pPr>
        <w:spacing w:line="264" w:lineRule="auto"/>
        <w:rPr>
          <w:rFonts w:ascii="Arial"/>
          <w:sz w:val="21"/>
        </w:rPr>
      </w:pPr>
    </w:p>
    <w:p w14:paraId="539225A0">
      <w:pPr>
        <w:spacing w:line="264" w:lineRule="auto"/>
        <w:rPr>
          <w:rFonts w:ascii="Arial"/>
          <w:sz w:val="21"/>
        </w:rPr>
      </w:pPr>
    </w:p>
    <w:p w14:paraId="2294304C"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-506095</wp:posOffset>
            </wp:positionV>
            <wp:extent cx="1536700" cy="1536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690" cy="153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附</w:t>
      </w:r>
      <w:r>
        <w:rPr>
          <w:rFonts w:ascii="宋体" w:hAnsi="宋体" w:eastAsia="宋体" w:cs="宋体"/>
          <w:spacing w:val="-1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件</w:t>
      </w:r>
      <w:r>
        <w:rPr>
          <w:rFonts w:ascii="宋体" w:hAnsi="宋体" w:eastAsia="宋体" w:cs="宋体"/>
          <w:spacing w:val="-1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：</w:t>
      </w:r>
    </w:p>
    <w:p w14:paraId="5F4129D0">
      <w:pPr>
        <w:spacing w:before="156" w:line="219" w:lineRule="auto"/>
        <w:ind w:left="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收费单位：康平县殡仪馆</w:t>
      </w:r>
    </w:p>
    <w:p w14:paraId="4A8171C0">
      <w:pPr>
        <w:spacing w:line="103" w:lineRule="exact"/>
      </w:pPr>
    </w:p>
    <w:tbl>
      <w:tblPr>
        <w:tblStyle w:val="5"/>
        <w:tblW w:w="14059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2148"/>
        <w:gridCol w:w="1529"/>
        <w:gridCol w:w="1519"/>
        <w:gridCol w:w="1519"/>
        <w:gridCol w:w="1529"/>
        <w:gridCol w:w="1509"/>
        <w:gridCol w:w="1528"/>
        <w:gridCol w:w="1534"/>
      </w:tblGrid>
      <w:tr w14:paraId="3054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059" w:type="dxa"/>
            <w:gridSpan w:val="9"/>
            <w:vAlign w:val="top"/>
          </w:tcPr>
          <w:p w14:paraId="036E5A6A">
            <w:pPr>
              <w:pStyle w:val="6"/>
              <w:spacing w:before="122" w:line="219" w:lineRule="auto"/>
              <w:ind w:left="4500"/>
              <w:rPr>
                <w:sz w:val="35"/>
                <w:szCs w:val="35"/>
              </w:rPr>
            </w:pPr>
            <w:r>
              <w:rPr>
                <w:b/>
                <w:bCs/>
                <w:spacing w:val="-4"/>
                <w:sz w:val="35"/>
                <w:szCs w:val="35"/>
              </w:rPr>
              <w:t>殡仪馆基本殡葬服务收费公示表</w:t>
            </w:r>
          </w:p>
        </w:tc>
      </w:tr>
      <w:tr w14:paraId="0EB47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44" w:type="dxa"/>
            <w:vAlign w:val="top"/>
          </w:tcPr>
          <w:p w14:paraId="081D2649">
            <w:pPr>
              <w:spacing w:line="254" w:lineRule="auto"/>
              <w:rPr>
                <w:rFonts w:ascii="Arial"/>
                <w:sz w:val="21"/>
              </w:rPr>
            </w:pPr>
          </w:p>
          <w:p w14:paraId="09071B53">
            <w:pPr>
              <w:pStyle w:val="6"/>
              <w:spacing w:before="74" w:line="219" w:lineRule="auto"/>
              <w:ind w:left="155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服务项目</w:t>
            </w:r>
          </w:p>
        </w:tc>
        <w:tc>
          <w:tcPr>
            <w:tcW w:w="2148" w:type="dxa"/>
            <w:vAlign w:val="top"/>
          </w:tcPr>
          <w:p w14:paraId="1CB7BA24">
            <w:pPr>
              <w:spacing w:line="254" w:lineRule="auto"/>
              <w:rPr>
                <w:rFonts w:ascii="Arial"/>
                <w:sz w:val="21"/>
              </w:rPr>
            </w:pPr>
          </w:p>
          <w:p w14:paraId="5DE15124">
            <w:pPr>
              <w:pStyle w:val="6"/>
              <w:spacing w:before="74" w:line="219" w:lineRule="auto"/>
              <w:ind w:left="60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收费标准</w:t>
            </w:r>
          </w:p>
        </w:tc>
        <w:tc>
          <w:tcPr>
            <w:tcW w:w="1529" w:type="dxa"/>
            <w:vAlign w:val="top"/>
          </w:tcPr>
          <w:p w14:paraId="478A0AFF">
            <w:pPr>
              <w:spacing w:line="252" w:lineRule="auto"/>
              <w:rPr>
                <w:rFonts w:ascii="Arial"/>
                <w:sz w:val="21"/>
              </w:rPr>
            </w:pPr>
          </w:p>
          <w:p w14:paraId="76029441">
            <w:pPr>
              <w:pStyle w:val="6"/>
              <w:spacing w:before="74" w:line="218" w:lineRule="auto"/>
              <w:ind w:left="29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计价单位</w:t>
            </w:r>
          </w:p>
        </w:tc>
        <w:tc>
          <w:tcPr>
            <w:tcW w:w="1519" w:type="dxa"/>
            <w:vAlign w:val="top"/>
          </w:tcPr>
          <w:p w14:paraId="56C27D30">
            <w:pPr>
              <w:pStyle w:val="6"/>
              <w:spacing w:before="170" w:line="219" w:lineRule="auto"/>
              <w:ind w:left="29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收费管理</w:t>
            </w:r>
          </w:p>
          <w:p w14:paraId="1C5B7940">
            <w:pPr>
              <w:pStyle w:val="6"/>
              <w:spacing w:before="8" w:line="221" w:lineRule="auto"/>
              <w:ind w:left="52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形式</w:t>
            </w:r>
          </w:p>
        </w:tc>
        <w:tc>
          <w:tcPr>
            <w:tcW w:w="1519" w:type="dxa"/>
            <w:vAlign w:val="top"/>
          </w:tcPr>
          <w:p w14:paraId="2145FE91">
            <w:pPr>
              <w:spacing w:line="252" w:lineRule="auto"/>
              <w:rPr>
                <w:rFonts w:ascii="Arial"/>
                <w:sz w:val="21"/>
              </w:rPr>
            </w:pPr>
          </w:p>
          <w:p w14:paraId="75BCAC1D">
            <w:pPr>
              <w:pStyle w:val="6"/>
              <w:spacing w:before="75" w:line="219" w:lineRule="auto"/>
              <w:ind w:left="29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收费依据</w:t>
            </w:r>
          </w:p>
        </w:tc>
        <w:tc>
          <w:tcPr>
            <w:tcW w:w="1529" w:type="dxa"/>
            <w:vAlign w:val="top"/>
          </w:tcPr>
          <w:p w14:paraId="0D1ED1D5">
            <w:pPr>
              <w:spacing w:line="254" w:lineRule="auto"/>
              <w:rPr>
                <w:rFonts w:ascii="Arial"/>
                <w:sz w:val="21"/>
              </w:rPr>
            </w:pPr>
          </w:p>
          <w:p w14:paraId="7989332C">
            <w:pPr>
              <w:pStyle w:val="6"/>
              <w:spacing w:before="74" w:line="219" w:lineRule="auto"/>
              <w:ind w:left="2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服务内容</w:t>
            </w:r>
          </w:p>
        </w:tc>
        <w:tc>
          <w:tcPr>
            <w:tcW w:w="1509" w:type="dxa"/>
            <w:vAlign w:val="top"/>
          </w:tcPr>
          <w:p w14:paraId="138A4045">
            <w:pPr>
              <w:pStyle w:val="6"/>
              <w:spacing w:before="189" w:line="209" w:lineRule="auto"/>
              <w:ind w:left="177"/>
              <w:rPr>
                <w:sz w:val="23"/>
                <w:szCs w:val="23"/>
              </w:rPr>
            </w:pPr>
            <w:r>
              <w:rPr>
                <w:spacing w:val="22"/>
                <w:sz w:val="23"/>
                <w:szCs w:val="23"/>
              </w:rPr>
              <w:t>服务标准、</w:t>
            </w:r>
          </w:p>
          <w:p w14:paraId="1CEAED84">
            <w:pPr>
              <w:pStyle w:val="6"/>
              <w:spacing w:line="219" w:lineRule="auto"/>
              <w:ind w:left="17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等级和规格</w:t>
            </w:r>
          </w:p>
        </w:tc>
        <w:tc>
          <w:tcPr>
            <w:tcW w:w="1528" w:type="dxa"/>
            <w:vAlign w:val="top"/>
          </w:tcPr>
          <w:p w14:paraId="06254622">
            <w:pPr>
              <w:spacing w:line="254" w:lineRule="auto"/>
              <w:rPr>
                <w:rFonts w:ascii="Arial"/>
                <w:sz w:val="21"/>
              </w:rPr>
            </w:pPr>
          </w:p>
          <w:p w14:paraId="3655FACB">
            <w:pPr>
              <w:pStyle w:val="6"/>
              <w:spacing w:before="75" w:line="220" w:lineRule="auto"/>
              <w:ind w:left="29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减免政策</w:t>
            </w:r>
          </w:p>
        </w:tc>
        <w:tc>
          <w:tcPr>
            <w:tcW w:w="1534" w:type="dxa"/>
            <w:vAlign w:val="top"/>
          </w:tcPr>
          <w:p w14:paraId="460A1CD6">
            <w:pPr>
              <w:spacing w:line="255" w:lineRule="auto"/>
              <w:rPr>
                <w:rFonts w:ascii="Arial"/>
                <w:sz w:val="21"/>
              </w:rPr>
            </w:pPr>
          </w:p>
          <w:p w14:paraId="439E8F63">
            <w:pPr>
              <w:pStyle w:val="6"/>
              <w:spacing w:before="75" w:line="221" w:lineRule="auto"/>
              <w:ind w:left="53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备注</w:t>
            </w:r>
          </w:p>
        </w:tc>
      </w:tr>
      <w:tr w14:paraId="50C97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6C15B410">
            <w:pPr>
              <w:spacing w:line="264" w:lineRule="auto"/>
              <w:rPr>
                <w:rFonts w:ascii="Arial"/>
                <w:sz w:val="21"/>
              </w:rPr>
            </w:pPr>
          </w:p>
          <w:p w14:paraId="5DADBCED">
            <w:pPr>
              <w:spacing w:line="264" w:lineRule="auto"/>
              <w:rPr>
                <w:rFonts w:ascii="Arial"/>
                <w:sz w:val="21"/>
              </w:rPr>
            </w:pPr>
          </w:p>
          <w:p w14:paraId="1543F6D8">
            <w:pPr>
              <w:spacing w:line="265" w:lineRule="auto"/>
              <w:rPr>
                <w:rFonts w:ascii="Arial"/>
                <w:sz w:val="21"/>
              </w:rPr>
            </w:pPr>
          </w:p>
          <w:p w14:paraId="4C042C8D">
            <w:pPr>
              <w:pStyle w:val="6"/>
              <w:spacing w:before="75" w:line="214" w:lineRule="auto"/>
              <w:ind w:left="494" w:right="166" w:hanging="33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遗体接运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2148" w:type="dxa"/>
            <w:vAlign w:val="top"/>
          </w:tcPr>
          <w:p w14:paraId="43247628">
            <w:pPr>
              <w:pStyle w:val="6"/>
              <w:spacing w:before="222" w:line="220" w:lineRule="auto"/>
              <w:ind w:left="60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外地接尸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6068D244">
            <w:pPr>
              <w:spacing w:line="300" w:lineRule="auto"/>
              <w:rPr>
                <w:rFonts w:ascii="Arial"/>
                <w:sz w:val="21"/>
              </w:rPr>
            </w:pPr>
          </w:p>
          <w:p w14:paraId="139414A1">
            <w:pPr>
              <w:spacing w:line="300" w:lineRule="auto"/>
              <w:rPr>
                <w:rFonts w:ascii="Arial"/>
                <w:sz w:val="21"/>
              </w:rPr>
            </w:pPr>
          </w:p>
          <w:p w14:paraId="6529F08F">
            <w:pPr>
              <w:spacing w:line="301" w:lineRule="auto"/>
              <w:rPr>
                <w:rFonts w:ascii="Arial"/>
                <w:sz w:val="21"/>
              </w:rPr>
            </w:pPr>
          </w:p>
          <w:p w14:paraId="7084526F">
            <w:pPr>
              <w:pStyle w:val="6"/>
              <w:spacing w:before="75" w:line="219" w:lineRule="auto"/>
              <w:ind w:left="46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元/次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19F2351A">
            <w:pPr>
              <w:spacing w:line="299" w:lineRule="auto"/>
              <w:rPr>
                <w:rFonts w:ascii="Arial"/>
                <w:sz w:val="21"/>
              </w:rPr>
            </w:pPr>
          </w:p>
          <w:p w14:paraId="2BEE9158">
            <w:pPr>
              <w:spacing w:line="300" w:lineRule="auto"/>
              <w:rPr>
                <w:rFonts w:ascii="Arial"/>
                <w:sz w:val="21"/>
              </w:rPr>
            </w:pPr>
          </w:p>
          <w:p w14:paraId="0387420B">
            <w:pPr>
              <w:spacing w:line="300" w:lineRule="auto"/>
              <w:rPr>
                <w:rFonts w:ascii="Arial"/>
                <w:sz w:val="21"/>
              </w:rPr>
            </w:pPr>
          </w:p>
          <w:p w14:paraId="75B8E81A">
            <w:pPr>
              <w:pStyle w:val="6"/>
              <w:spacing w:before="74" w:line="218" w:lineRule="auto"/>
              <w:ind w:left="29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政府定价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40625D91">
            <w:pPr>
              <w:spacing w:line="302" w:lineRule="auto"/>
              <w:rPr>
                <w:rFonts w:ascii="Arial"/>
                <w:sz w:val="21"/>
              </w:rPr>
            </w:pPr>
          </w:p>
          <w:p w14:paraId="2CECE276">
            <w:pPr>
              <w:spacing w:line="302" w:lineRule="auto"/>
              <w:rPr>
                <w:rFonts w:ascii="Arial"/>
                <w:sz w:val="21"/>
              </w:rPr>
            </w:pPr>
          </w:p>
          <w:p w14:paraId="7B87E0EE">
            <w:pPr>
              <w:pStyle w:val="6"/>
              <w:spacing w:before="62" w:line="219" w:lineRule="auto"/>
              <w:ind w:left="135"/>
            </w:pPr>
            <w:r>
              <w:rPr>
                <w:spacing w:val="-2"/>
              </w:rPr>
              <w:t>康发改发</w:t>
            </w:r>
          </w:p>
          <w:p w14:paraId="1452ADC0">
            <w:pPr>
              <w:pStyle w:val="6"/>
              <w:spacing w:before="16" w:line="201" w:lineRule="auto"/>
              <w:ind w:left="124" w:right="122" w:firstLine="10"/>
            </w:pPr>
            <w:r>
              <w:rPr>
                <w:spacing w:val="-15"/>
              </w:rPr>
              <w:t>(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2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0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2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号</w:t>
            </w:r>
            <w:r>
              <w:t xml:space="preserve"> </w:t>
            </w:r>
            <w:r>
              <w:rPr>
                <w:spacing w:val="-2"/>
              </w:rPr>
              <w:t>康发改发</w:t>
            </w:r>
          </w:p>
          <w:p w14:paraId="6D791D73">
            <w:pPr>
              <w:pStyle w:val="6"/>
              <w:spacing w:before="15" w:line="221" w:lineRule="auto"/>
              <w:ind w:left="135"/>
            </w:pPr>
            <w:r>
              <w:rPr>
                <w:spacing w:val="-12"/>
              </w:rPr>
              <w:t>(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4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)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号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textDirection w:val="tbRlV"/>
            <w:vAlign w:val="top"/>
          </w:tcPr>
          <w:p w14:paraId="5C134FE8">
            <w:pPr>
              <w:pStyle w:val="6"/>
              <w:spacing w:before="221" w:line="209" w:lineRule="auto"/>
              <w:ind w:left="80" w:firstLine="10"/>
            </w:pPr>
            <w:r>
              <w:rPr>
                <w:spacing w:val="-12"/>
                <w:sz w:val="22"/>
                <w:szCs w:val="22"/>
              </w:rPr>
              <w:t>遗内按体放化抬等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pacing w:val="-10"/>
                <w:sz w:val="22"/>
                <w:szCs w:val="22"/>
              </w:rPr>
              <w:t>运域体指遗存火含毒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10"/>
                <w:sz w:val="20"/>
                <w:szCs w:val="20"/>
              </w:rPr>
              <w:t>接县遗人将至或，消。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埠，运托，送点点、务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10"/>
              </w:rPr>
              <w:t>外体接委定足运地地尸服</w:t>
            </w:r>
          </w:p>
        </w:tc>
        <w:tc>
          <w:tcPr>
            <w:tcW w:w="1509" w:type="dxa"/>
            <w:vAlign w:val="top"/>
          </w:tcPr>
          <w:p w14:paraId="62F1B46C">
            <w:pPr>
              <w:pStyle w:val="6"/>
              <w:spacing w:before="219" w:line="218" w:lineRule="auto"/>
              <w:ind w:left="106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议价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 w14:paraId="0BCF8060">
            <w:pPr>
              <w:pStyle w:val="6"/>
              <w:spacing w:before="12" w:line="193" w:lineRule="auto"/>
              <w:ind w:left="128" w:right="171" w:firstLine="110"/>
              <w:rPr>
                <w:sz w:val="17"/>
                <w:szCs w:val="17"/>
              </w:rPr>
            </w:pPr>
            <w:r>
              <w:rPr>
                <w:spacing w:val="2"/>
                <w:sz w:val="23"/>
                <w:szCs w:val="23"/>
              </w:rPr>
              <w:t>(1)生前未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参加基本养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33"/>
                <w:sz w:val="21"/>
                <w:szCs w:val="21"/>
              </w:rPr>
              <w:t>老保险的逝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17"/>
                <w:szCs w:val="17"/>
              </w:rPr>
              <w:t>者</w:t>
            </w:r>
            <w:r>
              <w:rPr>
                <w:spacing w:val="7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；</w:t>
            </w:r>
          </w:p>
          <w:p w14:paraId="6A04741E">
            <w:pPr>
              <w:pStyle w:val="6"/>
              <w:spacing w:line="195" w:lineRule="auto"/>
              <w:ind w:left="128"/>
              <w:rPr>
                <w:sz w:val="17"/>
                <w:szCs w:val="17"/>
              </w:rPr>
            </w:pPr>
            <w:r>
              <w:rPr>
                <w:spacing w:val="13"/>
                <w:sz w:val="17"/>
                <w:szCs w:val="17"/>
              </w:rPr>
              <w:t>(2)生前为</w:t>
            </w:r>
          </w:p>
          <w:p w14:paraId="4E29209C">
            <w:pPr>
              <w:pStyle w:val="6"/>
              <w:spacing w:line="191" w:lineRule="auto"/>
              <w:ind w:left="148" w:right="261"/>
            </w:pPr>
            <w:r>
              <w:rPr>
                <w:spacing w:val="21"/>
                <w:sz w:val="20"/>
                <w:szCs w:val="20"/>
              </w:rPr>
              <w:t>城乡低保对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象、特困人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</w:rPr>
              <w:t>赏或孤兀</w:t>
            </w:r>
          </w:p>
          <w:p w14:paraId="06E0F67C">
            <w:pPr>
              <w:pStyle w:val="6"/>
              <w:spacing w:before="1" w:line="194" w:lineRule="auto"/>
              <w:ind w:left="118" w:right="421" w:firstLine="29"/>
              <w:rPr>
                <w:sz w:val="20"/>
                <w:szCs w:val="20"/>
              </w:rPr>
            </w:pPr>
            <w:r>
              <w:rPr>
                <w:spacing w:val="18"/>
              </w:rPr>
              <w:t>(含事实无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  <w:sz w:val="20"/>
                <w:szCs w:val="20"/>
              </w:rPr>
              <w:t>人抚养</w:t>
            </w:r>
          </w:p>
          <w:p w14:paraId="0024B371">
            <w:pPr>
              <w:pStyle w:val="6"/>
              <w:spacing w:line="193" w:lineRule="auto"/>
              <w:ind w:left="128"/>
            </w:pPr>
            <w:r>
              <w:rPr>
                <w:spacing w:val="-10"/>
              </w:rPr>
              <w:t>童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)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的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逝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者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；</w:t>
            </w:r>
          </w:p>
          <w:p w14:paraId="2016CECB">
            <w:pPr>
              <w:pStyle w:val="6"/>
              <w:spacing w:before="1" w:line="193" w:lineRule="auto"/>
              <w:ind w:left="137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(3)生前为</w:t>
            </w:r>
          </w:p>
          <w:p w14:paraId="18A09F54">
            <w:pPr>
              <w:pStyle w:val="6"/>
              <w:spacing w:before="2" w:line="191" w:lineRule="auto"/>
              <w:ind w:left="107" w:right="282" w:firstLine="29"/>
              <w:rPr>
                <w:sz w:val="20"/>
                <w:szCs w:val="20"/>
              </w:rPr>
            </w:pPr>
            <w:r>
              <w:rPr>
                <w:spacing w:val="19"/>
              </w:rPr>
              <w:t>计划生育特</w:t>
            </w:r>
            <w:r>
              <w:t xml:space="preserve"> </w:t>
            </w:r>
            <w:r>
              <w:rPr>
                <w:spacing w:val="26"/>
              </w:rPr>
              <w:t>殊家庭扶助</w:t>
            </w:r>
            <w:r>
              <w:t xml:space="preserve"> </w:t>
            </w:r>
            <w:r>
              <w:rPr>
                <w:spacing w:val="23"/>
                <w:sz w:val="18"/>
                <w:szCs w:val="18"/>
              </w:rPr>
              <w:t>对象或拿受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3"/>
              </w:rPr>
              <w:t>国家定期抚</w:t>
            </w:r>
            <w:r>
              <w:rPr>
                <w:spacing w:val="1"/>
              </w:rPr>
              <w:t xml:space="preserve"> </w:t>
            </w:r>
            <w:r>
              <w:rPr>
                <w:spacing w:val="25"/>
                <w:sz w:val="20"/>
                <w:szCs w:val="20"/>
              </w:rPr>
              <w:t>恤补助优抚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对象的逝</w:t>
            </w:r>
          </w:p>
          <w:p w14:paraId="020C2BF9">
            <w:pPr>
              <w:pStyle w:val="6"/>
              <w:spacing w:line="192" w:lineRule="auto"/>
              <w:ind w:left="107"/>
            </w:pPr>
            <w:r>
              <w:rPr>
                <w:spacing w:val="-5"/>
              </w:rPr>
              <w:t>者</w:t>
            </w:r>
            <w:r>
              <w:rPr>
                <w:spacing w:val="83"/>
              </w:rPr>
              <w:t xml:space="preserve"> </w:t>
            </w:r>
            <w:r>
              <w:rPr>
                <w:spacing w:val="-5"/>
              </w:rPr>
              <w:t>；</w:t>
            </w:r>
          </w:p>
          <w:p w14:paraId="32C6FD6D">
            <w:pPr>
              <w:pStyle w:val="6"/>
              <w:spacing w:before="3" w:line="194" w:lineRule="auto"/>
              <w:ind w:left="137" w:right="313"/>
            </w:pPr>
            <w:r>
              <w:rPr>
                <w:spacing w:val="17"/>
                <w:sz w:val="18"/>
                <w:szCs w:val="18"/>
              </w:rPr>
              <w:t>(4)见义勇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3"/>
              </w:rPr>
              <w:t>为牺牲人员</w:t>
            </w:r>
            <w:r>
              <w:t xml:space="preserve"> </w:t>
            </w:r>
            <w:r>
              <w:rPr>
                <w:spacing w:val="20"/>
              </w:rPr>
              <w:t>或人体器官</w:t>
            </w:r>
            <w:r>
              <w:t xml:space="preserve"> </w:t>
            </w:r>
            <w:r>
              <w:rPr>
                <w:spacing w:val="16"/>
              </w:rPr>
              <w:t>(遗体)捐</w:t>
            </w:r>
          </w:p>
          <w:p w14:paraId="7EA6FF2A">
            <w:pPr>
              <w:pStyle w:val="6"/>
              <w:spacing w:before="1" w:line="184" w:lineRule="auto"/>
              <w:ind w:left="128"/>
            </w:pPr>
            <w:r>
              <w:rPr>
                <w:spacing w:val="-6"/>
              </w:rPr>
              <w:t>献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者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；</w:t>
            </w:r>
          </w:p>
          <w:p w14:paraId="7116793D">
            <w:pPr>
              <w:pStyle w:val="6"/>
              <w:spacing w:line="193" w:lineRule="auto"/>
              <w:ind w:left="128"/>
            </w:pPr>
            <w:r>
              <w:rPr>
                <w:spacing w:val="16"/>
              </w:rPr>
              <w:t>(5查实不</w:t>
            </w:r>
          </w:p>
          <w:p w14:paraId="7B240EB5">
            <w:pPr>
              <w:pStyle w:val="6"/>
              <w:spacing w:before="3" w:line="178" w:lineRule="auto"/>
              <w:ind w:left="128" w:right="341"/>
              <w:rPr>
                <w:sz w:val="21"/>
                <w:szCs w:val="21"/>
              </w:rPr>
            </w:pPr>
            <w:r>
              <w:rPr>
                <w:spacing w:val="19"/>
              </w:rPr>
              <w:t>了身源的无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主(名)遗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1"/>
                <w:szCs w:val="21"/>
              </w:rPr>
              <w:t>体</w:t>
            </w:r>
            <w:r>
              <w:rPr>
                <w:spacing w:val="78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；</w:t>
            </w:r>
          </w:p>
        </w:tc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 w14:paraId="2741AB9C">
            <w:pPr>
              <w:spacing w:line="290" w:lineRule="auto"/>
              <w:rPr>
                <w:rFonts w:ascii="Arial"/>
                <w:sz w:val="21"/>
              </w:rPr>
            </w:pPr>
          </w:p>
          <w:p w14:paraId="40DD8D6D">
            <w:pPr>
              <w:pStyle w:val="6"/>
              <w:spacing w:before="58" w:line="221" w:lineRule="auto"/>
              <w:ind w:left="1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接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运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遗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体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服</w:t>
            </w:r>
          </w:p>
          <w:p w14:paraId="3C9F988F">
            <w:pPr>
              <w:pStyle w:val="6"/>
              <w:spacing w:before="22" w:line="187" w:lineRule="auto"/>
              <w:ind w:left="11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务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包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括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灵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军</w:t>
            </w:r>
          </w:p>
          <w:p w14:paraId="1CFFDDB4">
            <w:pPr>
              <w:pStyle w:val="6"/>
              <w:spacing w:line="203" w:lineRule="auto"/>
              <w:ind w:left="220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设备、黑纱、</w:t>
            </w:r>
          </w:p>
          <w:p w14:paraId="67447DB9">
            <w:pPr>
              <w:pStyle w:val="6"/>
              <w:spacing w:line="216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花圈；殡葬工</w:t>
            </w:r>
          </w:p>
          <w:p w14:paraId="3EE7841B">
            <w:pPr>
              <w:pStyle w:val="6"/>
              <w:spacing w:before="1" w:line="20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抬运遗体；遗</w:t>
            </w:r>
          </w:p>
          <w:p w14:paraId="437055BC">
            <w:pPr>
              <w:pStyle w:val="6"/>
              <w:spacing w:line="249" w:lineRule="auto"/>
              <w:ind w:left="149" w:right="116" w:hanging="30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体消毒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；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放哀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乐。</w:t>
            </w:r>
          </w:p>
        </w:tc>
      </w:tr>
      <w:tr w14:paraId="4F60C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E763752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2F484E22">
            <w:pPr>
              <w:pStyle w:val="6"/>
              <w:spacing w:before="192" w:line="219" w:lineRule="auto"/>
              <w:ind w:left="43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400元/次/具</w:t>
            </w: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6412D97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11B0AD1B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324BAD4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032EF2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49601005">
            <w:pPr>
              <w:pStyle w:val="6"/>
              <w:spacing w:before="60" w:line="216" w:lineRule="auto"/>
              <w:ind w:left="97" w:right="182" w:firstLine="79"/>
              <w:rPr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车</w:t>
            </w:r>
            <w:r>
              <w:rPr>
                <w:spacing w:val="4"/>
                <w:sz w:val="23"/>
                <w:szCs w:val="23"/>
              </w:rPr>
              <w:t xml:space="preserve">  </w:t>
            </w:r>
            <w:r>
              <w:rPr>
                <w:spacing w:val="-10"/>
                <w:sz w:val="23"/>
                <w:szCs w:val="23"/>
              </w:rPr>
              <w:t>价</w:t>
            </w:r>
            <w:r>
              <w:rPr>
                <w:spacing w:val="5"/>
                <w:sz w:val="23"/>
                <w:szCs w:val="23"/>
              </w:rPr>
              <w:t xml:space="preserve">  </w:t>
            </w:r>
            <w:r>
              <w:rPr>
                <w:spacing w:val="-10"/>
                <w:sz w:val="23"/>
                <w:szCs w:val="23"/>
              </w:rPr>
              <w:t>值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20-50万元</w:t>
            </w: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 w14:paraId="716EACFA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 w14:paraId="3DAB393A">
            <w:pPr>
              <w:rPr>
                <w:rFonts w:ascii="Arial"/>
                <w:sz w:val="21"/>
              </w:rPr>
            </w:pPr>
          </w:p>
        </w:tc>
      </w:tr>
      <w:tr w14:paraId="0178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46BB15B3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21932897">
            <w:pPr>
              <w:spacing w:line="267" w:lineRule="auto"/>
              <w:rPr>
                <w:rFonts w:ascii="Arial"/>
                <w:sz w:val="21"/>
              </w:rPr>
            </w:pPr>
          </w:p>
          <w:p w14:paraId="4FEFA508">
            <w:pPr>
              <w:pStyle w:val="6"/>
              <w:spacing w:before="74" w:line="219" w:lineRule="auto"/>
              <w:ind w:left="4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300元/次/具</w:t>
            </w: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220DFDAA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4344657B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184F819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textDirection w:val="tbRlV"/>
            <w:vAlign w:val="top"/>
          </w:tcPr>
          <w:p w14:paraId="782DDE11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3F62EF5D">
            <w:pPr>
              <w:pStyle w:val="6"/>
              <w:spacing w:before="172" w:line="269" w:lineRule="auto"/>
              <w:ind w:left="135" w:right="83" w:hanging="49"/>
              <w:rPr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车</w:t>
            </w:r>
            <w:r>
              <w:rPr>
                <w:spacing w:val="8"/>
                <w:sz w:val="23"/>
                <w:szCs w:val="23"/>
              </w:rPr>
              <w:t xml:space="preserve">  </w:t>
            </w:r>
            <w:r>
              <w:rPr>
                <w:spacing w:val="-10"/>
                <w:sz w:val="23"/>
                <w:szCs w:val="23"/>
              </w:rPr>
              <w:t>价</w:t>
            </w:r>
            <w:r>
              <w:rPr>
                <w:spacing w:val="25"/>
                <w:sz w:val="23"/>
                <w:szCs w:val="23"/>
              </w:rPr>
              <w:t xml:space="preserve">   </w:t>
            </w:r>
            <w:r>
              <w:rPr>
                <w:spacing w:val="-10"/>
                <w:sz w:val="23"/>
                <w:szCs w:val="23"/>
              </w:rPr>
              <w:t>值</w:t>
            </w:r>
            <w:r>
              <w:rPr>
                <w:spacing w:val="1"/>
                <w:sz w:val="23"/>
                <w:szCs w:val="23"/>
              </w:rPr>
              <w:t xml:space="preserve"> 10-20万</w:t>
            </w: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 w14:paraId="7540C520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 w14:paraId="22146245">
            <w:pPr>
              <w:rPr>
                <w:rFonts w:ascii="Arial"/>
                <w:sz w:val="21"/>
              </w:rPr>
            </w:pPr>
          </w:p>
        </w:tc>
      </w:tr>
      <w:tr w14:paraId="7B274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244" w:type="dxa"/>
            <w:vAlign w:val="top"/>
          </w:tcPr>
          <w:p w14:paraId="11F22C23">
            <w:pPr>
              <w:spacing w:line="297" w:lineRule="auto"/>
              <w:rPr>
                <w:rFonts w:ascii="Arial"/>
                <w:sz w:val="21"/>
              </w:rPr>
            </w:pPr>
          </w:p>
          <w:p w14:paraId="70A9AD13">
            <w:pPr>
              <w:spacing w:line="298" w:lineRule="auto"/>
              <w:rPr>
                <w:rFonts w:ascii="Arial"/>
                <w:sz w:val="21"/>
              </w:rPr>
            </w:pPr>
          </w:p>
          <w:p w14:paraId="028E4DB6">
            <w:pPr>
              <w:pStyle w:val="6"/>
              <w:spacing w:before="74" w:line="211" w:lineRule="auto"/>
              <w:ind w:left="494" w:right="166" w:hanging="33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遗体存放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2148" w:type="dxa"/>
            <w:vAlign w:val="top"/>
          </w:tcPr>
          <w:p w14:paraId="313F0B9A">
            <w:pPr>
              <w:spacing w:line="352" w:lineRule="auto"/>
              <w:rPr>
                <w:rFonts w:ascii="Arial"/>
                <w:sz w:val="21"/>
              </w:rPr>
            </w:pPr>
          </w:p>
          <w:p w14:paraId="5A6D2DE6">
            <w:pPr>
              <w:spacing w:line="353" w:lineRule="auto"/>
              <w:rPr>
                <w:rFonts w:ascii="Arial"/>
                <w:sz w:val="21"/>
              </w:rPr>
            </w:pPr>
          </w:p>
          <w:p w14:paraId="55479555">
            <w:pPr>
              <w:pStyle w:val="6"/>
              <w:spacing w:before="75" w:line="220" w:lineRule="auto"/>
              <w:ind w:left="66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35元/天</w:t>
            </w:r>
          </w:p>
        </w:tc>
        <w:tc>
          <w:tcPr>
            <w:tcW w:w="1529" w:type="dxa"/>
            <w:vAlign w:val="top"/>
          </w:tcPr>
          <w:p w14:paraId="55783C30">
            <w:pPr>
              <w:spacing w:line="352" w:lineRule="auto"/>
              <w:rPr>
                <w:rFonts w:ascii="Arial"/>
                <w:sz w:val="21"/>
              </w:rPr>
            </w:pPr>
          </w:p>
          <w:p w14:paraId="7AA13A0E">
            <w:pPr>
              <w:spacing w:line="353" w:lineRule="auto"/>
              <w:rPr>
                <w:rFonts w:ascii="Arial"/>
                <w:sz w:val="21"/>
              </w:rPr>
            </w:pPr>
          </w:p>
          <w:p w14:paraId="26430493">
            <w:pPr>
              <w:pStyle w:val="6"/>
              <w:spacing w:before="75" w:line="219" w:lineRule="auto"/>
              <w:ind w:left="46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天/次</w:t>
            </w:r>
          </w:p>
        </w:tc>
        <w:tc>
          <w:tcPr>
            <w:tcW w:w="1519" w:type="dxa"/>
            <w:vAlign w:val="top"/>
          </w:tcPr>
          <w:p w14:paraId="2947DAAC">
            <w:pPr>
              <w:spacing w:line="351" w:lineRule="auto"/>
              <w:rPr>
                <w:rFonts w:ascii="Arial"/>
                <w:sz w:val="21"/>
              </w:rPr>
            </w:pPr>
          </w:p>
          <w:p w14:paraId="45EF6D86">
            <w:pPr>
              <w:spacing w:line="352" w:lineRule="auto"/>
              <w:rPr>
                <w:rFonts w:ascii="Arial"/>
                <w:sz w:val="21"/>
              </w:rPr>
            </w:pPr>
          </w:p>
          <w:p w14:paraId="790C8823">
            <w:pPr>
              <w:pStyle w:val="6"/>
              <w:spacing w:before="75" w:line="218" w:lineRule="auto"/>
              <w:ind w:left="29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政府定价</w:t>
            </w:r>
          </w:p>
        </w:tc>
        <w:tc>
          <w:tcPr>
            <w:tcW w:w="1519" w:type="dxa"/>
            <w:vAlign w:val="top"/>
          </w:tcPr>
          <w:p w14:paraId="6C4FA233">
            <w:pPr>
              <w:pStyle w:val="6"/>
              <w:spacing w:before="92" w:line="220" w:lineRule="auto"/>
              <w:ind w:left="95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《</w:t>
            </w:r>
            <w:r>
              <w:rPr>
                <w:spacing w:val="60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关</w:t>
            </w:r>
            <w:r>
              <w:rPr>
                <w:spacing w:val="43"/>
                <w:w w:val="101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于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制</w:t>
            </w:r>
            <w:r>
              <w:rPr>
                <w:spacing w:val="44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定</w:t>
            </w:r>
          </w:p>
          <w:p w14:paraId="56731FE2">
            <w:pPr>
              <w:pStyle w:val="6"/>
              <w:spacing w:before="47" w:line="228" w:lineRule="auto"/>
              <w:ind w:left="144" w:right="154" w:firstLine="3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沈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阳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市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殡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仪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部</w:t>
            </w:r>
            <w:r>
              <w:rPr>
                <w:spacing w:val="45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门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遗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体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冷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藏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存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放</w:t>
            </w:r>
            <w:r>
              <w:rPr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收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标准的通</w:t>
            </w:r>
          </w:p>
          <w:p w14:paraId="39A96C96">
            <w:pPr>
              <w:pStyle w:val="6"/>
              <w:spacing w:line="234" w:lineRule="auto"/>
              <w:ind w:left="105" w:right="78" w:firstLine="70"/>
              <w:rPr>
                <w:sz w:val="16"/>
                <w:szCs w:val="16"/>
              </w:rPr>
            </w:pPr>
            <w:r>
              <w:rPr>
                <w:spacing w:val="-15"/>
                <w:sz w:val="16"/>
                <w:szCs w:val="16"/>
              </w:rPr>
              <w:t>知 》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-15"/>
                <w:sz w:val="16"/>
                <w:szCs w:val="16"/>
              </w:rPr>
              <w:t>(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-15"/>
                <w:sz w:val="16"/>
                <w:szCs w:val="16"/>
              </w:rPr>
              <w:t>沈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15"/>
                <w:sz w:val="16"/>
                <w:szCs w:val="16"/>
              </w:rPr>
              <w:t>价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0"/>
                <w:sz w:val="16"/>
                <w:szCs w:val="16"/>
              </w:rPr>
              <w:t>审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批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_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(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2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0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0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3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1</w:t>
            </w:r>
            <w:r>
              <w:rPr>
                <w:spacing w:val="28"/>
                <w:w w:val="10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4</w:t>
            </w:r>
            <w:r>
              <w:rPr>
                <w:spacing w:val="28"/>
                <w:w w:val="10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4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号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)</w:t>
            </w:r>
          </w:p>
        </w:tc>
        <w:tc>
          <w:tcPr>
            <w:tcW w:w="1529" w:type="dxa"/>
            <w:vAlign w:val="top"/>
          </w:tcPr>
          <w:p w14:paraId="0FA68E51">
            <w:pPr>
              <w:spacing w:line="286" w:lineRule="auto"/>
              <w:rPr>
                <w:rFonts w:ascii="Arial"/>
                <w:sz w:val="21"/>
              </w:rPr>
            </w:pPr>
          </w:p>
          <w:p w14:paraId="5A7B28DA">
            <w:pPr>
              <w:pStyle w:val="6"/>
              <w:spacing w:before="65" w:line="219" w:lineRule="auto"/>
              <w:ind w:left="2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指使用连体</w:t>
            </w:r>
          </w:p>
          <w:p w14:paraId="60289253">
            <w:pPr>
              <w:pStyle w:val="6"/>
              <w:spacing w:before="2" w:line="184" w:lineRule="auto"/>
              <w:ind w:left="2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柜冷藏设备</w:t>
            </w:r>
          </w:p>
          <w:p w14:paraId="7A3850CA">
            <w:pPr>
              <w:pStyle w:val="6"/>
              <w:spacing w:line="193" w:lineRule="auto"/>
              <w:ind w:left="2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为遗体提供</w:t>
            </w:r>
          </w:p>
          <w:p w14:paraId="3564C6B6">
            <w:pPr>
              <w:pStyle w:val="6"/>
              <w:spacing w:line="224" w:lineRule="auto"/>
              <w:ind w:left="146" w:right="270" w:firstLine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基本清理及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冷藏服务。</w:t>
            </w:r>
          </w:p>
        </w:tc>
        <w:tc>
          <w:tcPr>
            <w:tcW w:w="1509" w:type="dxa"/>
            <w:vAlign w:val="top"/>
          </w:tcPr>
          <w:p w14:paraId="7CE9FEE5">
            <w:pPr>
              <w:spacing w:line="386" w:lineRule="auto"/>
              <w:rPr>
                <w:rFonts w:ascii="Arial"/>
                <w:sz w:val="21"/>
              </w:rPr>
            </w:pPr>
          </w:p>
          <w:p w14:paraId="0FAB22A4">
            <w:pPr>
              <w:pStyle w:val="6"/>
              <w:spacing w:before="65" w:line="212" w:lineRule="auto"/>
              <w:ind w:left="97" w:right="58" w:firstLine="49"/>
              <w:jc w:val="both"/>
              <w:rPr>
                <w:sz w:val="20"/>
                <w:szCs w:val="20"/>
              </w:rPr>
            </w:pPr>
            <w:r>
              <w:rPr>
                <w:spacing w:val="41"/>
                <w:sz w:val="20"/>
                <w:szCs w:val="20"/>
              </w:rPr>
              <w:t>遗体低温保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存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，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使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用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屉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冷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藏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(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冻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柜。</w:t>
            </w: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 w14:paraId="5759F378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6C1CD84C">
            <w:pPr>
              <w:spacing w:line="394" w:lineRule="auto"/>
              <w:rPr>
                <w:rFonts w:ascii="Arial"/>
                <w:sz w:val="21"/>
              </w:rPr>
            </w:pPr>
          </w:p>
          <w:p w14:paraId="7537AE85">
            <w:pPr>
              <w:pStyle w:val="6"/>
              <w:spacing w:before="65" w:line="212" w:lineRule="auto"/>
              <w:ind w:left="119" w:right="124" w:firstLine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按自然天计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3"/>
                <w:sz w:val="20"/>
                <w:szCs w:val="20"/>
              </w:rPr>
              <w:t>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，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不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足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小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时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按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天</w:t>
            </w:r>
            <w:r>
              <w:rPr>
                <w:sz w:val="20"/>
                <w:szCs w:val="20"/>
              </w:rPr>
              <w:t xml:space="preserve"> 计算。</w:t>
            </w:r>
          </w:p>
        </w:tc>
      </w:tr>
      <w:tr w14:paraId="4E1CA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5D32C8F9">
            <w:pPr>
              <w:spacing w:line="259" w:lineRule="auto"/>
              <w:rPr>
                <w:rFonts w:ascii="Arial"/>
                <w:sz w:val="21"/>
              </w:rPr>
            </w:pPr>
          </w:p>
          <w:p w14:paraId="3580AD2E">
            <w:pPr>
              <w:spacing w:line="259" w:lineRule="auto"/>
              <w:rPr>
                <w:rFonts w:ascii="Arial"/>
                <w:sz w:val="21"/>
              </w:rPr>
            </w:pPr>
          </w:p>
          <w:p w14:paraId="5CC7B8BB">
            <w:pPr>
              <w:pStyle w:val="6"/>
              <w:spacing w:before="75" w:line="211" w:lineRule="auto"/>
              <w:ind w:left="485" w:right="166" w:hanging="33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遗体火化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费</w:t>
            </w:r>
          </w:p>
        </w:tc>
        <w:tc>
          <w:tcPr>
            <w:tcW w:w="2148" w:type="dxa"/>
            <w:vAlign w:val="top"/>
          </w:tcPr>
          <w:p w14:paraId="729E1047">
            <w:pPr>
              <w:pStyle w:val="6"/>
              <w:spacing w:before="298" w:line="220" w:lineRule="auto"/>
              <w:ind w:left="60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740元/具</w:t>
            </w:r>
          </w:p>
        </w:tc>
        <w:tc>
          <w:tcPr>
            <w:tcW w:w="1529" w:type="dxa"/>
            <w:vAlign w:val="top"/>
          </w:tcPr>
          <w:p w14:paraId="682DF6C4">
            <w:pPr>
              <w:pStyle w:val="6"/>
              <w:spacing w:before="298" w:line="220" w:lineRule="auto"/>
              <w:ind w:left="46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元/具</w:t>
            </w:r>
          </w:p>
        </w:tc>
        <w:tc>
          <w:tcPr>
            <w:tcW w:w="1519" w:type="dxa"/>
            <w:vAlign w:val="top"/>
          </w:tcPr>
          <w:p w14:paraId="35D47086">
            <w:pPr>
              <w:pStyle w:val="6"/>
              <w:spacing w:before="295" w:line="218" w:lineRule="auto"/>
              <w:ind w:left="29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政府定价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1C42D3F2">
            <w:pPr>
              <w:pStyle w:val="6"/>
              <w:spacing w:before="183" w:line="209" w:lineRule="auto"/>
              <w:ind w:left="105" w:right="145" w:hanging="15"/>
              <w:jc w:val="both"/>
            </w:pPr>
            <w:r>
              <w:rPr>
                <w:spacing w:val="-13"/>
              </w:rPr>
              <w:t>《</w:t>
            </w:r>
            <w:r>
              <w:rPr>
                <w:spacing w:val="13"/>
              </w:rPr>
              <w:t xml:space="preserve"> </w:t>
            </w:r>
            <w:r>
              <w:rPr>
                <w:spacing w:val="-13"/>
              </w:rPr>
              <w:t>关 于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</w:rPr>
              <w:t>调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</w:rPr>
              <w:t>整</w:t>
            </w:r>
            <w:r>
              <w:t xml:space="preserve"> </w:t>
            </w:r>
            <w:r>
              <w:rPr>
                <w:spacing w:val="-5"/>
              </w:rPr>
              <w:t>殡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葬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火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花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收</w:t>
            </w:r>
            <w:r>
              <w:t xml:space="preserve"> 费</w:t>
            </w:r>
            <w:r>
              <w:rPr>
                <w:spacing w:val="-25"/>
              </w:rPr>
              <w:t xml:space="preserve"> </w:t>
            </w:r>
            <w:r>
              <w:t>标</w:t>
            </w:r>
            <w:r>
              <w:rPr>
                <w:spacing w:val="-27"/>
              </w:rPr>
              <w:t xml:space="preserve"> </w:t>
            </w:r>
            <w:r>
              <w:t>准</w:t>
            </w:r>
            <w:r>
              <w:rPr>
                <w:spacing w:val="-13"/>
              </w:rPr>
              <w:t xml:space="preserve"> </w:t>
            </w:r>
            <w:r>
              <w:t>的</w:t>
            </w:r>
            <w:r>
              <w:rPr>
                <w:spacing w:val="-29"/>
              </w:rPr>
              <w:t xml:space="preserve"> </w:t>
            </w:r>
            <w:r>
              <w:t xml:space="preserve">通 </w:t>
            </w:r>
            <w:r>
              <w:rPr>
                <w:spacing w:val="-6"/>
              </w:rPr>
              <w:t>知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》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( 沈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价</w:t>
            </w:r>
            <w:r>
              <w:t xml:space="preserve"> </w:t>
            </w:r>
            <w:r>
              <w:rPr>
                <w:spacing w:val="14"/>
              </w:rPr>
              <w:t>审批〔2010〕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1号)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5D0E2477">
            <w:pPr>
              <w:spacing w:line="260" w:lineRule="auto"/>
              <w:rPr>
                <w:rFonts w:ascii="Arial"/>
                <w:sz w:val="21"/>
              </w:rPr>
            </w:pPr>
          </w:p>
          <w:p w14:paraId="23B4B706">
            <w:pPr>
              <w:pStyle w:val="6"/>
              <w:spacing w:before="52" w:line="231" w:lineRule="auto"/>
              <w:ind w:left="135" w:right="176" w:firstLine="40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指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使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用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火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设备对遗</w:t>
            </w:r>
          </w:p>
          <w:p w14:paraId="2099568D">
            <w:pPr>
              <w:pStyle w:val="6"/>
              <w:spacing w:before="2" w:line="254" w:lineRule="auto"/>
              <w:ind w:left="135" w:right="170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体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、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遗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骸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进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行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焚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化</w:t>
            </w:r>
            <w:r>
              <w:rPr>
                <w:spacing w:val="33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的</w:t>
            </w:r>
            <w:r>
              <w:rPr>
                <w:sz w:val="16"/>
                <w:szCs w:val="16"/>
              </w:rPr>
              <w:t xml:space="preserve"> 服务。</w:t>
            </w:r>
          </w:p>
        </w:tc>
        <w:tc>
          <w:tcPr>
            <w:tcW w:w="1509" w:type="dxa"/>
            <w:vAlign w:val="top"/>
          </w:tcPr>
          <w:p w14:paraId="7FA8C453">
            <w:pPr>
              <w:pStyle w:val="6"/>
              <w:spacing w:before="298" w:line="221" w:lineRule="auto"/>
              <w:ind w:left="287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成人遗体</w:t>
            </w:r>
          </w:p>
        </w:tc>
        <w:tc>
          <w:tcPr>
            <w:tcW w:w="1528" w:type="dxa"/>
            <w:vMerge w:val="continue"/>
            <w:tcBorders>
              <w:top w:val="nil"/>
              <w:bottom w:val="nil"/>
            </w:tcBorders>
            <w:vAlign w:val="top"/>
          </w:tcPr>
          <w:p w14:paraId="68C622D5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 w14:paraId="1AC67055">
            <w:pPr>
              <w:pStyle w:val="6"/>
              <w:spacing w:before="45" w:line="209" w:lineRule="auto"/>
              <w:ind w:left="119" w:right="145" w:firstLine="30"/>
            </w:pPr>
            <w:r>
              <w:rPr>
                <w:spacing w:val="-12"/>
              </w:rPr>
              <w:t>含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馆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内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遗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体</w:t>
            </w:r>
            <w:r>
              <w:t xml:space="preserve"> </w:t>
            </w:r>
            <w:r>
              <w:rPr>
                <w:spacing w:val="1"/>
              </w:rPr>
              <w:t>转运、耐火垫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铺设、置入灭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化炉、骨灰清</w:t>
            </w:r>
            <w:r>
              <w:t xml:space="preserve"> </w:t>
            </w:r>
            <w:r>
              <w:rPr>
                <w:spacing w:val="10"/>
              </w:rPr>
              <w:t>理研磨、拣装</w:t>
            </w:r>
            <w:r>
              <w:t xml:space="preserve"> 及</w:t>
            </w:r>
            <w:r>
              <w:rPr>
                <w:spacing w:val="-22"/>
              </w:rPr>
              <w:t xml:space="preserve"> </w:t>
            </w:r>
            <w:r>
              <w:t>装</w:t>
            </w:r>
            <w:r>
              <w:rPr>
                <w:spacing w:val="-20"/>
              </w:rPr>
              <w:t xml:space="preserve"> </w:t>
            </w:r>
            <w:r>
              <w:t>盒</w:t>
            </w:r>
            <w:r>
              <w:rPr>
                <w:spacing w:val="-21"/>
              </w:rPr>
              <w:t xml:space="preserve"> </w:t>
            </w:r>
            <w:r>
              <w:t>等</w:t>
            </w:r>
            <w:r>
              <w:rPr>
                <w:spacing w:val="-21"/>
              </w:rPr>
              <w:t xml:space="preserve"> </w:t>
            </w:r>
            <w:r>
              <w:t xml:space="preserve">服 </w:t>
            </w:r>
            <w:r>
              <w:rPr>
                <w:spacing w:val="-2"/>
              </w:rPr>
              <w:t>务。</w:t>
            </w:r>
          </w:p>
        </w:tc>
      </w:tr>
      <w:tr w14:paraId="62BD7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580CC383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132C4B7B">
            <w:pPr>
              <w:pStyle w:val="6"/>
              <w:spacing w:before="289" w:line="220" w:lineRule="auto"/>
              <w:ind w:left="60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370元/具</w:t>
            </w:r>
          </w:p>
        </w:tc>
        <w:tc>
          <w:tcPr>
            <w:tcW w:w="1529" w:type="dxa"/>
            <w:vAlign w:val="top"/>
          </w:tcPr>
          <w:p w14:paraId="5AA4284C">
            <w:pPr>
              <w:pStyle w:val="6"/>
              <w:spacing w:before="289" w:line="220" w:lineRule="auto"/>
              <w:ind w:left="46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元/具</w:t>
            </w:r>
          </w:p>
        </w:tc>
        <w:tc>
          <w:tcPr>
            <w:tcW w:w="1519" w:type="dxa"/>
            <w:vAlign w:val="top"/>
          </w:tcPr>
          <w:p w14:paraId="7E24048B">
            <w:pPr>
              <w:pStyle w:val="6"/>
              <w:spacing w:before="286" w:line="218" w:lineRule="auto"/>
              <w:ind w:left="29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716C7A4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512268DF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6DD35F58">
            <w:pPr>
              <w:pStyle w:val="6"/>
              <w:spacing w:before="97" w:line="182" w:lineRule="auto"/>
              <w:ind w:left="177" w:right="155"/>
              <w:jc w:val="both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学龄前儿章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遗体、标本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遗体、死婴</w:t>
            </w: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 w14:paraId="7005BE0E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 w14:paraId="3D6E4958">
            <w:pPr>
              <w:rPr>
                <w:rFonts w:ascii="Arial"/>
                <w:sz w:val="21"/>
              </w:rPr>
            </w:pPr>
          </w:p>
        </w:tc>
      </w:tr>
    </w:tbl>
    <w:p w14:paraId="3F0FD714">
      <w:pPr>
        <w:rPr>
          <w:rFonts w:ascii="Arial"/>
          <w:sz w:val="21"/>
        </w:rPr>
      </w:pPr>
    </w:p>
    <w:p w14:paraId="0C4E16AE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830" w:right="705" w:bottom="0" w:left="2053" w:header="0" w:footer="0" w:gutter="0"/>
          <w:cols w:space="720" w:num="1"/>
        </w:sectPr>
      </w:pPr>
    </w:p>
    <w:p w14:paraId="6F25164A">
      <w:pPr>
        <w:spacing w:before="34"/>
      </w:pPr>
    </w:p>
    <w:p w14:paraId="0F573801">
      <w:pPr>
        <w:spacing w:before="33"/>
      </w:pPr>
    </w:p>
    <w:p w14:paraId="161C36F0">
      <w:pPr>
        <w:spacing w:before="33"/>
      </w:pPr>
    </w:p>
    <w:tbl>
      <w:tblPr>
        <w:tblStyle w:val="5"/>
        <w:tblW w:w="14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2148"/>
        <w:gridCol w:w="1519"/>
        <w:gridCol w:w="1518"/>
        <w:gridCol w:w="1519"/>
        <w:gridCol w:w="1519"/>
        <w:gridCol w:w="1519"/>
        <w:gridCol w:w="1529"/>
        <w:gridCol w:w="1544"/>
      </w:tblGrid>
      <w:tr w14:paraId="64BB9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2FDF0E36">
            <w:pPr>
              <w:spacing w:line="242" w:lineRule="auto"/>
              <w:rPr>
                <w:rFonts w:ascii="Arial"/>
                <w:sz w:val="21"/>
              </w:rPr>
            </w:pPr>
          </w:p>
          <w:p w14:paraId="66FC8EDE">
            <w:pPr>
              <w:spacing w:line="242" w:lineRule="auto"/>
              <w:rPr>
                <w:rFonts w:ascii="Arial"/>
                <w:sz w:val="21"/>
              </w:rPr>
            </w:pPr>
          </w:p>
          <w:p w14:paraId="73341C0F">
            <w:pPr>
              <w:spacing w:line="242" w:lineRule="auto"/>
              <w:rPr>
                <w:rFonts w:ascii="Arial"/>
                <w:sz w:val="21"/>
              </w:rPr>
            </w:pPr>
          </w:p>
          <w:p w14:paraId="7999D939">
            <w:pPr>
              <w:spacing w:line="242" w:lineRule="auto"/>
              <w:rPr>
                <w:rFonts w:ascii="Arial"/>
                <w:sz w:val="21"/>
              </w:rPr>
            </w:pPr>
          </w:p>
          <w:p w14:paraId="731D11BA">
            <w:pPr>
              <w:spacing w:line="242" w:lineRule="auto"/>
              <w:rPr>
                <w:rFonts w:ascii="Arial"/>
                <w:sz w:val="21"/>
              </w:rPr>
            </w:pPr>
          </w:p>
          <w:p w14:paraId="6B9A4D23">
            <w:pPr>
              <w:spacing w:line="242" w:lineRule="auto"/>
              <w:rPr>
                <w:rFonts w:ascii="Arial"/>
                <w:sz w:val="21"/>
              </w:rPr>
            </w:pPr>
          </w:p>
          <w:p w14:paraId="61656C7B">
            <w:pPr>
              <w:spacing w:line="242" w:lineRule="auto"/>
              <w:rPr>
                <w:rFonts w:ascii="Arial"/>
                <w:sz w:val="21"/>
              </w:rPr>
            </w:pPr>
          </w:p>
          <w:p w14:paraId="3219D476">
            <w:pPr>
              <w:spacing w:line="242" w:lineRule="auto"/>
              <w:rPr>
                <w:rFonts w:ascii="Arial"/>
                <w:sz w:val="21"/>
              </w:rPr>
            </w:pPr>
          </w:p>
          <w:p w14:paraId="523E5660">
            <w:pPr>
              <w:spacing w:line="242" w:lineRule="auto"/>
              <w:rPr>
                <w:rFonts w:ascii="Arial"/>
                <w:sz w:val="21"/>
              </w:rPr>
            </w:pPr>
          </w:p>
          <w:p w14:paraId="4C610DDA">
            <w:pPr>
              <w:spacing w:line="242" w:lineRule="auto"/>
              <w:rPr>
                <w:rFonts w:ascii="Arial"/>
                <w:sz w:val="21"/>
              </w:rPr>
            </w:pPr>
          </w:p>
          <w:p w14:paraId="268561EA">
            <w:pPr>
              <w:spacing w:line="242" w:lineRule="auto"/>
              <w:rPr>
                <w:rFonts w:ascii="Arial"/>
                <w:sz w:val="21"/>
              </w:rPr>
            </w:pPr>
          </w:p>
          <w:p w14:paraId="7BA8869E">
            <w:pPr>
              <w:spacing w:line="242" w:lineRule="auto"/>
              <w:rPr>
                <w:rFonts w:ascii="Arial"/>
                <w:sz w:val="21"/>
              </w:rPr>
            </w:pPr>
          </w:p>
          <w:p w14:paraId="43BB3EE9">
            <w:pPr>
              <w:pStyle w:val="6"/>
              <w:spacing w:before="72" w:line="202" w:lineRule="auto"/>
              <w:ind w:left="1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骨灰寄存</w:t>
            </w:r>
          </w:p>
          <w:p w14:paraId="23EF6518">
            <w:pPr>
              <w:pStyle w:val="6"/>
              <w:spacing w:line="220" w:lineRule="auto"/>
              <w:ind w:left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费</w:t>
            </w:r>
          </w:p>
        </w:tc>
        <w:tc>
          <w:tcPr>
            <w:tcW w:w="2148" w:type="dxa"/>
            <w:vAlign w:val="top"/>
          </w:tcPr>
          <w:p w14:paraId="5EB92991">
            <w:pPr>
              <w:spacing w:line="249" w:lineRule="auto"/>
              <w:rPr>
                <w:rFonts w:ascii="Arial"/>
                <w:sz w:val="21"/>
              </w:rPr>
            </w:pPr>
          </w:p>
          <w:p w14:paraId="5220D99D">
            <w:pPr>
              <w:spacing w:line="250" w:lineRule="auto"/>
              <w:rPr>
                <w:rFonts w:ascii="Arial"/>
                <w:sz w:val="21"/>
              </w:rPr>
            </w:pPr>
          </w:p>
          <w:p w14:paraId="67A25998">
            <w:pPr>
              <w:pStyle w:val="6"/>
              <w:spacing w:before="72" w:line="219" w:lineRule="auto"/>
              <w:ind w:left="510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-589915</wp:posOffset>
                  </wp:positionH>
                  <wp:positionV relativeFrom="paragraph">
                    <wp:posOffset>-848360</wp:posOffset>
                  </wp:positionV>
                  <wp:extent cx="1536700" cy="15240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90" cy="1523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22"/>
                <w:szCs w:val="22"/>
              </w:rPr>
              <w:t>10元/盒/月</w:t>
            </w:r>
          </w:p>
        </w:tc>
        <w:tc>
          <w:tcPr>
            <w:tcW w:w="1519" w:type="dxa"/>
            <w:vAlign w:val="top"/>
          </w:tcPr>
          <w:p w14:paraId="534DFAF1">
            <w:pPr>
              <w:spacing w:line="249" w:lineRule="auto"/>
              <w:rPr>
                <w:rFonts w:ascii="Arial"/>
                <w:sz w:val="21"/>
              </w:rPr>
            </w:pPr>
          </w:p>
          <w:p w14:paraId="0A11B03F">
            <w:pPr>
              <w:spacing w:line="250" w:lineRule="auto"/>
              <w:rPr>
                <w:rFonts w:ascii="Arial"/>
                <w:sz w:val="21"/>
              </w:rPr>
            </w:pPr>
          </w:p>
          <w:p w14:paraId="547E09E7">
            <w:pPr>
              <w:pStyle w:val="6"/>
              <w:spacing w:before="72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 w14:paraId="255EDF22">
            <w:pPr>
              <w:spacing w:line="248" w:lineRule="auto"/>
              <w:rPr>
                <w:rFonts w:ascii="Arial"/>
                <w:sz w:val="21"/>
              </w:rPr>
            </w:pPr>
          </w:p>
          <w:p w14:paraId="7BB5E07F">
            <w:pPr>
              <w:spacing w:line="249" w:lineRule="auto"/>
              <w:rPr>
                <w:rFonts w:ascii="Arial"/>
                <w:sz w:val="21"/>
              </w:rPr>
            </w:pPr>
          </w:p>
          <w:p w14:paraId="5B7E2999">
            <w:pPr>
              <w:pStyle w:val="6"/>
              <w:spacing w:before="72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Align w:val="top"/>
          </w:tcPr>
          <w:p w14:paraId="78E43542">
            <w:pPr>
              <w:pStyle w:val="6"/>
              <w:spacing w:before="12" w:line="194" w:lineRule="auto"/>
              <w:ind w:left="111"/>
              <w:rPr>
                <w:sz w:val="17"/>
                <w:szCs w:val="17"/>
              </w:rPr>
            </w:pPr>
            <w:r>
              <w:rPr>
                <w:spacing w:val="14"/>
                <w:sz w:val="17"/>
                <w:szCs w:val="17"/>
              </w:rPr>
              <w:t>《关于调整</w:t>
            </w:r>
          </w:p>
          <w:p w14:paraId="241920E6">
            <w:pPr>
              <w:pStyle w:val="6"/>
              <w:spacing w:line="207" w:lineRule="auto"/>
              <w:ind w:left="175"/>
              <w:rPr>
                <w:sz w:val="17"/>
                <w:szCs w:val="17"/>
              </w:rPr>
            </w:pPr>
            <w:r>
              <w:rPr>
                <w:spacing w:val="18"/>
                <w:sz w:val="17"/>
                <w:szCs w:val="17"/>
              </w:rPr>
              <w:t>殡葬行业膏</w:t>
            </w:r>
          </w:p>
          <w:p w14:paraId="38AD79F6">
            <w:pPr>
              <w:pStyle w:val="6"/>
              <w:spacing w:before="1" w:line="204" w:lineRule="auto"/>
              <w:ind w:left="125" w:right="161" w:firstLine="4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炭 寄 存 收 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标准的通</w:t>
            </w:r>
          </w:p>
          <w:p w14:paraId="7D1577DF">
            <w:pPr>
              <w:pStyle w:val="6"/>
              <w:spacing w:line="195" w:lineRule="auto"/>
              <w:ind w:left="115" w:right="145" w:firstLine="40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知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》</w:t>
            </w:r>
            <w:r>
              <w:rPr>
                <w:spacing w:val="51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(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沈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发 〔 2 0 0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70号)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2924A420">
            <w:pPr>
              <w:spacing w:line="261" w:lineRule="auto"/>
              <w:rPr>
                <w:rFonts w:ascii="Arial"/>
                <w:sz w:val="21"/>
              </w:rPr>
            </w:pPr>
          </w:p>
          <w:p w14:paraId="3424BE6B">
            <w:pPr>
              <w:spacing w:line="261" w:lineRule="auto"/>
              <w:rPr>
                <w:rFonts w:ascii="Arial"/>
                <w:sz w:val="21"/>
              </w:rPr>
            </w:pPr>
          </w:p>
          <w:p w14:paraId="5DDE1141">
            <w:pPr>
              <w:spacing w:line="261" w:lineRule="auto"/>
              <w:rPr>
                <w:rFonts w:ascii="Arial"/>
                <w:sz w:val="21"/>
              </w:rPr>
            </w:pPr>
          </w:p>
          <w:p w14:paraId="05D34428">
            <w:pPr>
              <w:spacing w:line="261" w:lineRule="auto"/>
              <w:rPr>
                <w:rFonts w:ascii="Arial"/>
                <w:sz w:val="21"/>
              </w:rPr>
            </w:pPr>
          </w:p>
          <w:p w14:paraId="622F9917">
            <w:pPr>
              <w:spacing w:line="262" w:lineRule="auto"/>
              <w:rPr>
                <w:rFonts w:ascii="Arial"/>
                <w:sz w:val="21"/>
              </w:rPr>
            </w:pPr>
          </w:p>
          <w:p w14:paraId="651CF9F7">
            <w:pPr>
              <w:spacing w:line="262" w:lineRule="auto"/>
              <w:rPr>
                <w:rFonts w:ascii="Arial"/>
                <w:sz w:val="21"/>
              </w:rPr>
            </w:pPr>
          </w:p>
          <w:p w14:paraId="51AB5315">
            <w:pPr>
              <w:spacing w:line="262" w:lineRule="auto"/>
              <w:rPr>
                <w:rFonts w:ascii="Arial"/>
                <w:sz w:val="21"/>
              </w:rPr>
            </w:pPr>
          </w:p>
          <w:p w14:paraId="54A8EF7C">
            <w:pPr>
              <w:spacing w:line="262" w:lineRule="auto"/>
              <w:rPr>
                <w:rFonts w:ascii="Arial"/>
                <w:sz w:val="21"/>
              </w:rPr>
            </w:pPr>
          </w:p>
          <w:p w14:paraId="66ACBA99">
            <w:pPr>
              <w:spacing w:line="262" w:lineRule="auto"/>
              <w:rPr>
                <w:rFonts w:ascii="Arial"/>
                <w:sz w:val="21"/>
              </w:rPr>
            </w:pPr>
          </w:p>
          <w:p w14:paraId="78FED73B">
            <w:pPr>
              <w:spacing w:line="262" w:lineRule="auto"/>
              <w:rPr>
                <w:rFonts w:ascii="Arial"/>
                <w:sz w:val="21"/>
              </w:rPr>
            </w:pPr>
          </w:p>
          <w:p w14:paraId="17696F93">
            <w:pPr>
              <w:pStyle w:val="6"/>
              <w:spacing w:before="62" w:line="205" w:lineRule="auto"/>
              <w:ind w:left="116" w:right="143" w:firstLine="39"/>
              <w:jc w:val="both"/>
            </w:pPr>
            <w:r>
              <w:rPr>
                <w:spacing w:val="-10"/>
              </w:rPr>
              <w:t>指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使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寄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存</w:t>
            </w:r>
            <w:r>
              <w:t xml:space="preserve"> </w:t>
            </w:r>
            <w:r>
              <w:rPr>
                <w:spacing w:val="-3"/>
              </w:rPr>
              <w:t>设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施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为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骨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灰</w:t>
            </w:r>
            <w:r>
              <w:t xml:space="preserve"> </w:t>
            </w:r>
            <w:r>
              <w:rPr>
                <w:spacing w:val="-4"/>
              </w:rPr>
              <w:t>提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供 的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存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放</w:t>
            </w:r>
            <w:r>
              <w:t xml:space="preserve"> </w:t>
            </w:r>
            <w:r>
              <w:rPr>
                <w:spacing w:val="-2"/>
              </w:rPr>
              <w:t>及保管服</w:t>
            </w:r>
          </w:p>
          <w:p w14:paraId="789AD9D2">
            <w:pPr>
              <w:pStyle w:val="6"/>
              <w:spacing w:before="4" w:line="219" w:lineRule="auto"/>
              <w:ind w:left="137"/>
            </w:pPr>
            <w:r>
              <w:rPr>
                <w:spacing w:val="-2"/>
              </w:rPr>
              <w:t>务。</w:t>
            </w:r>
          </w:p>
        </w:tc>
        <w:tc>
          <w:tcPr>
            <w:tcW w:w="1519" w:type="dxa"/>
            <w:vAlign w:val="top"/>
          </w:tcPr>
          <w:p w14:paraId="1F5DDDDB">
            <w:pPr>
              <w:spacing w:line="400" w:lineRule="auto"/>
              <w:rPr>
                <w:rFonts w:ascii="Arial"/>
                <w:sz w:val="21"/>
              </w:rPr>
            </w:pPr>
          </w:p>
          <w:p w14:paraId="5546656E">
            <w:pPr>
              <w:pStyle w:val="6"/>
              <w:spacing w:before="72" w:line="210" w:lineRule="auto"/>
              <w:ind w:left="646" w:right="188" w:hanging="43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普通骨灰寄 </w:t>
            </w:r>
            <w:r>
              <w:rPr>
                <w:sz w:val="22"/>
                <w:szCs w:val="22"/>
              </w:rPr>
              <w:t>存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1078C6F9">
            <w:pPr>
              <w:pStyle w:val="6"/>
              <w:spacing w:before="13" w:line="194" w:lineRule="auto"/>
              <w:ind w:left="178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(6)刚性</w:t>
            </w:r>
          </w:p>
          <w:p w14:paraId="17DD6899">
            <w:pPr>
              <w:pStyle w:val="6"/>
              <w:spacing w:line="194" w:lineRule="auto"/>
              <w:ind w:left="118" w:right="359" w:firstLine="39"/>
            </w:pPr>
            <w:r>
              <w:rPr>
                <w:spacing w:val="20"/>
                <w:sz w:val="18"/>
                <w:szCs w:val="18"/>
              </w:rPr>
              <w:t>支出困难家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2"/>
              </w:rPr>
              <w:t>庭成员</w:t>
            </w:r>
            <w:r>
              <w:rPr>
                <w:spacing w:val="-45"/>
              </w:rPr>
              <w:t xml:space="preserve"> </w:t>
            </w:r>
            <w:r>
              <w:rPr>
                <w:spacing w:val="22"/>
              </w:rPr>
              <w:t>；</w:t>
            </w:r>
          </w:p>
          <w:p w14:paraId="0E168A5B">
            <w:pPr>
              <w:pStyle w:val="6"/>
              <w:spacing w:before="2" w:line="212" w:lineRule="auto"/>
              <w:ind w:left="139" w:right="81" w:firstLine="169"/>
              <w:jc w:val="both"/>
            </w:pPr>
            <w:r>
              <w:rPr>
                <w:spacing w:val="-10"/>
              </w:rPr>
              <w:t>7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)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最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低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生</w:t>
            </w:r>
            <w:r>
              <w:t xml:space="preserve"> </w:t>
            </w:r>
            <w:r>
              <w:rPr>
                <w:spacing w:val="-10"/>
              </w:rPr>
              <w:t>活 保 障 边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缘</w:t>
            </w:r>
            <w:r>
              <w:t xml:space="preserve"> </w:t>
            </w:r>
            <w:r>
              <w:rPr>
                <w:spacing w:val="6"/>
              </w:rPr>
              <w:t>家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庭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成</w:t>
            </w:r>
            <w:r>
              <w:rPr>
                <w:spacing w:val="-10"/>
              </w:rPr>
              <w:t xml:space="preserve"> </w:t>
            </w:r>
            <w:r>
              <w:rPr>
                <w:spacing w:val="6"/>
              </w:rPr>
              <w:t>员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。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 w14:paraId="400F68A0">
            <w:pPr>
              <w:spacing w:line="259" w:lineRule="auto"/>
              <w:rPr>
                <w:rFonts w:ascii="Arial"/>
                <w:sz w:val="21"/>
              </w:rPr>
            </w:pPr>
          </w:p>
          <w:p w14:paraId="3617819E">
            <w:pPr>
              <w:spacing w:line="259" w:lineRule="auto"/>
              <w:rPr>
                <w:rFonts w:ascii="Arial"/>
                <w:sz w:val="21"/>
              </w:rPr>
            </w:pPr>
          </w:p>
          <w:p w14:paraId="44DF4203">
            <w:pPr>
              <w:spacing w:line="260" w:lineRule="auto"/>
              <w:rPr>
                <w:rFonts w:ascii="Arial"/>
                <w:sz w:val="21"/>
              </w:rPr>
            </w:pPr>
          </w:p>
          <w:p w14:paraId="6D7DEEAF">
            <w:pPr>
              <w:spacing w:line="260" w:lineRule="auto"/>
              <w:rPr>
                <w:rFonts w:ascii="Arial"/>
                <w:sz w:val="21"/>
              </w:rPr>
            </w:pPr>
          </w:p>
          <w:p w14:paraId="740BED0A">
            <w:pPr>
              <w:spacing w:line="260" w:lineRule="auto"/>
              <w:rPr>
                <w:rFonts w:ascii="Arial"/>
                <w:sz w:val="21"/>
              </w:rPr>
            </w:pPr>
          </w:p>
          <w:p w14:paraId="1B48D5D0">
            <w:pPr>
              <w:spacing w:line="260" w:lineRule="auto"/>
              <w:rPr>
                <w:rFonts w:ascii="Arial"/>
                <w:sz w:val="21"/>
              </w:rPr>
            </w:pPr>
          </w:p>
          <w:p w14:paraId="19A711F1">
            <w:pPr>
              <w:spacing w:line="260" w:lineRule="auto"/>
              <w:rPr>
                <w:rFonts w:ascii="Arial"/>
                <w:sz w:val="21"/>
              </w:rPr>
            </w:pPr>
          </w:p>
          <w:p w14:paraId="581FF844">
            <w:pPr>
              <w:pStyle w:val="6"/>
              <w:spacing w:before="52" w:line="219" w:lineRule="auto"/>
              <w:ind w:left="19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各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殡</w:t>
            </w:r>
            <w:r>
              <w:rPr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仪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馆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必</w:t>
            </w:r>
          </w:p>
          <w:p w14:paraId="3C162382">
            <w:pPr>
              <w:pStyle w:val="6"/>
              <w:spacing w:before="40" w:line="219" w:lineRule="auto"/>
              <w:ind w:left="169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须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设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置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普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通</w:t>
            </w:r>
          </w:p>
          <w:p w14:paraId="770C2745">
            <w:pPr>
              <w:pStyle w:val="6"/>
              <w:spacing w:before="10" w:line="219" w:lineRule="auto"/>
              <w:ind w:right="8"/>
              <w:jc w:val="right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骨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灰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寄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存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室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，</w:t>
            </w:r>
          </w:p>
          <w:p w14:paraId="557D6480">
            <w:pPr>
              <w:pStyle w:val="6"/>
              <w:spacing w:before="11" w:line="206" w:lineRule="auto"/>
              <w:ind w:left="179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且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不</w:t>
            </w:r>
            <w:r>
              <w:rPr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低</w:t>
            </w:r>
            <w:r>
              <w:rPr>
                <w:spacing w:val="28"/>
                <w:w w:val="10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于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总</w:t>
            </w:r>
          </w:p>
          <w:p w14:paraId="4DD827BB">
            <w:pPr>
              <w:pStyle w:val="6"/>
              <w:spacing w:line="219" w:lineRule="auto"/>
              <w:ind w:left="16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格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位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数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3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0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%</w:t>
            </w:r>
          </w:p>
          <w:p w14:paraId="75318D16">
            <w:pPr>
              <w:pStyle w:val="6"/>
              <w:spacing w:before="22" w:line="191" w:lineRule="auto"/>
              <w:ind w:left="21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保障普通骨</w:t>
            </w:r>
          </w:p>
          <w:p w14:paraId="52985872">
            <w:pPr>
              <w:pStyle w:val="6"/>
              <w:spacing w:line="185" w:lineRule="auto"/>
              <w:jc w:val="right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灰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>存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>放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>服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>务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>；</w:t>
            </w:r>
          </w:p>
          <w:p w14:paraId="60A706BC">
            <w:pPr>
              <w:pStyle w:val="6"/>
              <w:spacing w:line="239" w:lineRule="auto"/>
              <w:ind w:left="109" w:right="54" w:firstLine="60"/>
              <w:rPr>
                <w:sz w:val="22"/>
                <w:szCs w:val="22"/>
              </w:rPr>
            </w:pPr>
            <w:r>
              <w:rPr>
                <w:spacing w:val="-8"/>
                <w:sz w:val="16"/>
                <w:szCs w:val="16"/>
              </w:rPr>
              <w:t>应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家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属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要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求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8"/>
                <w:sz w:val="16"/>
                <w:szCs w:val="16"/>
              </w:rPr>
              <w:t>提 供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分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层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、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高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橙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、 双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盒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及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智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能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存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放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等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寄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存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服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务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按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批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8"/>
                <w:sz w:val="22"/>
                <w:szCs w:val="22"/>
              </w:rPr>
              <w:t>复文件执行。</w:t>
            </w:r>
          </w:p>
        </w:tc>
      </w:tr>
      <w:tr w14:paraId="40FD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FEF083C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20A59A0D">
            <w:pPr>
              <w:pStyle w:val="6"/>
              <w:spacing w:before="190" w:line="237" w:lineRule="auto"/>
              <w:ind w:left="950" w:right="88" w:hanging="870"/>
              <w:rPr>
                <w:sz w:val="22"/>
                <w:szCs w:val="22"/>
              </w:rPr>
            </w:pPr>
            <w:r>
              <w:rPr>
                <w:spacing w:val="31"/>
                <w:sz w:val="22"/>
                <w:szCs w:val="22"/>
              </w:rPr>
              <w:t>单盒1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-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31"/>
                <w:sz w:val="22"/>
                <w:szCs w:val="22"/>
              </w:rPr>
              <w:t>3层10元/</w:t>
            </w:r>
            <w:r>
              <w:rPr>
                <w:sz w:val="22"/>
                <w:szCs w:val="22"/>
              </w:rPr>
              <w:t xml:space="preserve"> 月</w:t>
            </w:r>
          </w:p>
        </w:tc>
        <w:tc>
          <w:tcPr>
            <w:tcW w:w="1519" w:type="dxa"/>
            <w:vAlign w:val="top"/>
          </w:tcPr>
          <w:p w14:paraId="521A6C4A">
            <w:pPr>
              <w:pStyle w:val="6"/>
              <w:spacing w:before="311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 w14:paraId="608B2139">
            <w:pPr>
              <w:pStyle w:val="6"/>
              <w:spacing w:before="309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65A6A8CB">
            <w:pPr>
              <w:spacing w:line="265" w:lineRule="auto"/>
              <w:rPr>
                <w:rFonts w:ascii="Arial"/>
                <w:sz w:val="21"/>
              </w:rPr>
            </w:pPr>
          </w:p>
          <w:p w14:paraId="2665D91B">
            <w:pPr>
              <w:spacing w:line="265" w:lineRule="auto"/>
              <w:rPr>
                <w:rFonts w:ascii="Arial"/>
                <w:sz w:val="21"/>
              </w:rPr>
            </w:pPr>
          </w:p>
          <w:p w14:paraId="638565F0">
            <w:pPr>
              <w:spacing w:line="265" w:lineRule="auto"/>
              <w:rPr>
                <w:rFonts w:ascii="Arial"/>
                <w:sz w:val="21"/>
              </w:rPr>
            </w:pPr>
          </w:p>
          <w:p w14:paraId="1705C7F5">
            <w:pPr>
              <w:spacing w:line="266" w:lineRule="auto"/>
              <w:rPr>
                <w:rFonts w:ascii="Arial"/>
                <w:sz w:val="21"/>
              </w:rPr>
            </w:pPr>
          </w:p>
          <w:p w14:paraId="4D46FA67">
            <w:pPr>
              <w:spacing w:line="266" w:lineRule="auto"/>
              <w:rPr>
                <w:rFonts w:ascii="Arial"/>
                <w:sz w:val="21"/>
              </w:rPr>
            </w:pPr>
          </w:p>
          <w:p w14:paraId="1375BA84">
            <w:pPr>
              <w:spacing w:line="266" w:lineRule="auto"/>
              <w:rPr>
                <w:rFonts w:ascii="Arial"/>
                <w:sz w:val="21"/>
              </w:rPr>
            </w:pPr>
          </w:p>
          <w:p w14:paraId="2613E1D5">
            <w:pPr>
              <w:spacing w:line="266" w:lineRule="auto"/>
              <w:rPr>
                <w:rFonts w:ascii="Arial"/>
                <w:sz w:val="21"/>
              </w:rPr>
            </w:pPr>
          </w:p>
          <w:p w14:paraId="53AD22DA">
            <w:pPr>
              <w:spacing w:line="266" w:lineRule="auto"/>
              <w:rPr>
                <w:rFonts w:ascii="Arial"/>
                <w:sz w:val="21"/>
              </w:rPr>
            </w:pPr>
          </w:p>
          <w:p w14:paraId="0295B183">
            <w:pPr>
              <w:pStyle w:val="6"/>
              <w:spacing w:before="71" w:line="203" w:lineRule="auto"/>
              <w:ind w:left="5" w:right="447" w:firstLine="100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沈价审批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〔2010〕10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1"/>
                <w:w w:val="125"/>
                <w:sz w:val="22"/>
                <w:szCs w:val="22"/>
              </w:rPr>
              <w:t>号</w:t>
            </w: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5A691A04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6E0D1C13">
            <w:pPr>
              <w:spacing w:line="260" w:lineRule="auto"/>
              <w:rPr>
                <w:rFonts w:ascii="Arial"/>
                <w:sz w:val="21"/>
              </w:rPr>
            </w:pPr>
          </w:p>
          <w:p w14:paraId="4317BCBB">
            <w:pPr>
              <w:spacing w:line="260" w:lineRule="auto"/>
              <w:rPr>
                <w:rFonts w:ascii="Arial"/>
                <w:sz w:val="21"/>
              </w:rPr>
            </w:pPr>
          </w:p>
          <w:p w14:paraId="1B8D38F0">
            <w:pPr>
              <w:spacing w:line="260" w:lineRule="auto"/>
              <w:rPr>
                <w:rFonts w:ascii="Arial"/>
                <w:sz w:val="21"/>
              </w:rPr>
            </w:pPr>
          </w:p>
          <w:p w14:paraId="4C05A566">
            <w:pPr>
              <w:spacing w:line="260" w:lineRule="auto"/>
              <w:rPr>
                <w:rFonts w:ascii="Arial"/>
                <w:sz w:val="21"/>
              </w:rPr>
            </w:pPr>
          </w:p>
          <w:p w14:paraId="6655E014">
            <w:pPr>
              <w:spacing w:line="260" w:lineRule="auto"/>
              <w:rPr>
                <w:rFonts w:ascii="Arial"/>
                <w:sz w:val="21"/>
              </w:rPr>
            </w:pPr>
          </w:p>
          <w:p w14:paraId="3F3F2EF9">
            <w:pPr>
              <w:spacing w:line="260" w:lineRule="auto"/>
              <w:rPr>
                <w:rFonts w:ascii="Arial"/>
                <w:sz w:val="21"/>
              </w:rPr>
            </w:pPr>
          </w:p>
          <w:p w14:paraId="24F1C999">
            <w:pPr>
              <w:spacing w:line="260" w:lineRule="auto"/>
              <w:rPr>
                <w:rFonts w:ascii="Arial"/>
                <w:sz w:val="21"/>
              </w:rPr>
            </w:pPr>
          </w:p>
          <w:p w14:paraId="0EC932BC">
            <w:pPr>
              <w:pStyle w:val="6"/>
              <w:spacing w:before="91" w:line="196" w:lineRule="auto"/>
              <w:ind w:left="254" w:hanging="197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高档骨灰寄 </w:t>
            </w:r>
            <w:r>
              <w:rPr>
                <w:spacing w:val="-2"/>
                <w:sz w:val="28"/>
                <w:szCs w:val="28"/>
              </w:rPr>
              <w:t>(分层、双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盒、智熊等</w:t>
            </w:r>
          </w:p>
          <w:p w14:paraId="5D24D182">
            <w:pPr>
              <w:pStyle w:val="6"/>
              <w:spacing w:line="212" w:lineRule="auto"/>
              <w:ind w:left="2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骨灰存放服</w:t>
            </w:r>
          </w:p>
          <w:p w14:paraId="5A38F050">
            <w:pPr>
              <w:pStyle w:val="6"/>
              <w:spacing w:line="219" w:lineRule="auto"/>
              <w:ind w:left="60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务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313F299B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160140AD">
            <w:pPr>
              <w:rPr>
                <w:rFonts w:ascii="Arial"/>
                <w:sz w:val="21"/>
              </w:rPr>
            </w:pPr>
          </w:p>
        </w:tc>
      </w:tr>
      <w:tr w14:paraId="092EE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0A6B20F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5F6C19A2">
            <w:pPr>
              <w:pStyle w:val="6"/>
              <w:spacing w:before="230" w:line="251" w:lineRule="auto"/>
              <w:ind w:left="951" w:right="98" w:hanging="860"/>
              <w:rPr>
                <w:sz w:val="22"/>
                <w:szCs w:val="22"/>
              </w:rPr>
            </w:pPr>
            <w:r>
              <w:rPr>
                <w:spacing w:val="29"/>
                <w:sz w:val="22"/>
                <w:szCs w:val="22"/>
              </w:rPr>
              <w:t>单盒7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29"/>
                <w:sz w:val="22"/>
                <w:szCs w:val="22"/>
              </w:rPr>
              <w:t>-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29"/>
                <w:sz w:val="22"/>
                <w:szCs w:val="22"/>
              </w:rPr>
              <w:t>9层10元/</w:t>
            </w:r>
            <w:r>
              <w:rPr>
                <w:sz w:val="22"/>
                <w:szCs w:val="22"/>
              </w:rPr>
              <w:t xml:space="preserve"> 月</w:t>
            </w:r>
          </w:p>
        </w:tc>
        <w:tc>
          <w:tcPr>
            <w:tcW w:w="1519" w:type="dxa"/>
            <w:vAlign w:val="top"/>
          </w:tcPr>
          <w:p w14:paraId="0D8342CE">
            <w:pPr>
              <w:pStyle w:val="6"/>
              <w:spacing w:before="312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 w14:paraId="0A533EBD">
            <w:pPr>
              <w:pStyle w:val="6"/>
              <w:spacing w:before="310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7963E160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5A7EBCB4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7647ECDF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3146AA91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26A50A45">
            <w:pPr>
              <w:rPr>
                <w:rFonts w:ascii="Arial"/>
                <w:sz w:val="21"/>
              </w:rPr>
            </w:pPr>
          </w:p>
        </w:tc>
      </w:tr>
      <w:tr w14:paraId="5B7D3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53D7116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5544F0F7">
            <w:pPr>
              <w:pStyle w:val="6"/>
              <w:spacing w:before="233" w:line="189" w:lineRule="auto"/>
              <w:ind w:left="939" w:right="108" w:hanging="839"/>
              <w:rPr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>单盒4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28"/>
                <w:sz w:val="22"/>
                <w:szCs w:val="22"/>
              </w:rPr>
              <w:t>-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28"/>
                <w:sz w:val="22"/>
                <w:szCs w:val="22"/>
              </w:rPr>
              <w:t>6层20元/</w:t>
            </w:r>
            <w:r>
              <w:rPr>
                <w:sz w:val="22"/>
                <w:szCs w:val="22"/>
              </w:rPr>
              <w:t xml:space="preserve"> 月</w:t>
            </w:r>
          </w:p>
        </w:tc>
        <w:tc>
          <w:tcPr>
            <w:tcW w:w="1519" w:type="dxa"/>
            <w:vAlign w:val="top"/>
          </w:tcPr>
          <w:p w14:paraId="21F99DD7">
            <w:pPr>
              <w:rPr>
                <w:rFonts w:ascii="Arial"/>
                <w:sz w:val="21"/>
              </w:rPr>
            </w:pPr>
          </w:p>
          <w:p w14:paraId="3186BAF8">
            <w:pPr>
              <w:pStyle w:val="6"/>
              <w:spacing w:before="71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 w14:paraId="5090D1C4">
            <w:pPr>
              <w:pStyle w:val="6"/>
              <w:spacing w:before="311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69DC585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284FC2E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4883632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7C7CA5A6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4E3144F1">
            <w:pPr>
              <w:rPr>
                <w:rFonts w:ascii="Arial"/>
                <w:sz w:val="21"/>
              </w:rPr>
            </w:pPr>
          </w:p>
        </w:tc>
      </w:tr>
      <w:tr w14:paraId="5183F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176400A4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4E113F79">
            <w:pPr>
              <w:pStyle w:val="6"/>
              <w:spacing w:before="205" w:line="189" w:lineRule="auto"/>
              <w:ind w:left="920" w:right="98" w:hanging="829"/>
              <w:rPr>
                <w:sz w:val="22"/>
                <w:szCs w:val="22"/>
              </w:rPr>
            </w:pPr>
            <w:r>
              <w:rPr>
                <w:spacing w:val="29"/>
                <w:sz w:val="22"/>
                <w:szCs w:val="22"/>
              </w:rPr>
              <w:t>双盒1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29"/>
                <w:sz w:val="22"/>
                <w:szCs w:val="22"/>
              </w:rPr>
              <w:t>-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29"/>
                <w:sz w:val="22"/>
                <w:szCs w:val="22"/>
              </w:rPr>
              <w:t>2层20元/</w:t>
            </w:r>
            <w:r>
              <w:rPr>
                <w:sz w:val="22"/>
                <w:szCs w:val="22"/>
              </w:rPr>
              <w:t xml:space="preserve"> 月</w:t>
            </w:r>
          </w:p>
        </w:tc>
        <w:tc>
          <w:tcPr>
            <w:tcW w:w="1519" w:type="dxa"/>
            <w:vAlign w:val="top"/>
          </w:tcPr>
          <w:p w14:paraId="312C30E2">
            <w:pPr>
              <w:pStyle w:val="6"/>
              <w:spacing w:before="305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 w14:paraId="4F9322DB">
            <w:pPr>
              <w:pStyle w:val="6"/>
              <w:spacing w:before="303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2D5C5E3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1A9D6510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48D9C3C4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1F54A9E5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2BC3DBCC">
            <w:pPr>
              <w:rPr>
                <w:rFonts w:ascii="Arial"/>
                <w:sz w:val="21"/>
              </w:rPr>
            </w:pPr>
          </w:p>
        </w:tc>
      </w:tr>
      <w:tr w14:paraId="5D64A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6E84940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7722D90E">
            <w:pPr>
              <w:pStyle w:val="6"/>
              <w:spacing w:before="236" w:line="227" w:lineRule="auto"/>
              <w:ind w:left="110"/>
              <w:rPr>
                <w:sz w:val="22"/>
                <w:szCs w:val="22"/>
              </w:rPr>
            </w:pPr>
            <w:r>
              <w:rPr>
                <w:spacing w:val="2"/>
                <w:position w:val="1"/>
                <w:sz w:val="22"/>
                <w:szCs w:val="22"/>
              </w:rPr>
              <w:t>双盒6-7</w:t>
            </w:r>
            <w:r>
              <w:rPr>
                <w:spacing w:val="2"/>
                <w:position w:val="-12"/>
                <w:sz w:val="22"/>
                <w:szCs w:val="22"/>
              </w:rPr>
              <w:t>月</w:t>
            </w:r>
            <w:r>
              <w:rPr>
                <w:spacing w:val="30"/>
                <w:position w:val="-12"/>
                <w:sz w:val="22"/>
                <w:szCs w:val="22"/>
              </w:rPr>
              <w:t xml:space="preserve"> </w:t>
            </w:r>
            <w:r>
              <w:rPr>
                <w:spacing w:val="2"/>
                <w:position w:val="1"/>
                <w:sz w:val="22"/>
                <w:szCs w:val="22"/>
              </w:rPr>
              <w:t>20元/</w:t>
            </w:r>
          </w:p>
        </w:tc>
        <w:tc>
          <w:tcPr>
            <w:tcW w:w="1519" w:type="dxa"/>
            <w:vAlign w:val="top"/>
          </w:tcPr>
          <w:p w14:paraId="2FD2E715">
            <w:pPr>
              <w:pStyle w:val="6"/>
              <w:spacing w:before="306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 w14:paraId="49AA0635">
            <w:pPr>
              <w:pStyle w:val="6"/>
              <w:spacing w:before="304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5A685559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350560C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top"/>
          </w:tcPr>
          <w:p w14:paraId="6CFBB56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2ED3679C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4D205BAC">
            <w:pPr>
              <w:rPr>
                <w:rFonts w:ascii="Arial"/>
                <w:sz w:val="21"/>
              </w:rPr>
            </w:pPr>
          </w:p>
        </w:tc>
      </w:tr>
      <w:tr w14:paraId="59234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7064B88A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3459485C">
            <w:pPr>
              <w:pStyle w:val="6"/>
              <w:spacing w:before="247" w:line="165" w:lineRule="auto"/>
              <w:ind w:left="13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双盒3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-</w:t>
            </w:r>
            <w:r>
              <w:rPr>
                <w:spacing w:val="41"/>
                <w:sz w:val="22"/>
                <w:szCs w:val="22"/>
              </w:rPr>
              <w:t xml:space="preserve">  </w:t>
            </w:r>
            <w:r>
              <w:rPr>
                <w:spacing w:val="4"/>
                <w:sz w:val="22"/>
                <w:szCs w:val="22"/>
              </w:rPr>
              <w:t>4 0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元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/</w:t>
            </w:r>
          </w:p>
          <w:p w14:paraId="5AEC9585">
            <w:pPr>
              <w:pStyle w:val="6"/>
              <w:spacing w:line="196" w:lineRule="auto"/>
              <w:ind w:left="9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月</w:t>
            </w:r>
          </w:p>
        </w:tc>
        <w:tc>
          <w:tcPr>
            <w:tcW w:w="1519" w:type="dxa"/>
            <w:vAlign w:val="top"/>
          </w:tcPr>
          <w:p w14:paraId="2536248D">
            <w:pPr>
              <w:spacing w:line="244" w:lineRule="auto"/>
              <w:rPr>
                <w:rFonts w:ascii="Arial"/>
                <w:sz w:val="21"/>
              </w:rPr>
            </w:pPr>
          </w:p>
          <w:p w14:paraId="63D10401">
            <w:pPr>
              <w:pStyle w:val="6"/>
              <w:spacing w:before="71" w:line="219" w:lineRule="auto"/>
              <w:ind w:left="3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元/盒/月</w:t>
            </w:r>
          </w:p>
        </w:tc>
        <w:tc>
          <w:tcPr>
            <w:tcW w:w="1518" w:type="dxa"/>
            <w:vAlign w:val="top"/>
          </w:tcPr>
          <w:p w14:paraId="7F42269E">
            <w:pPr>
              <w:spacing w:line="242" w:lineRule="auto"/>
              <w:rPr>
                <w:rFonts w:ascii="Arial"/>
                <w:sz w:val="21"/>
              </w:rPr>
            </w:pPr>
          </w:p>
          <w:p w14:paraId="5EFC9C9E">
            <w:pPr>
              <w:pStyle w:val="6"/>
              <w:spacing w:before="71" w:line="218" w:lineRule="auto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政府定价</w:t>
            </w: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48F6F280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2C6F82A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1816CF8B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19B4F2EC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 w14:paraId="046D344F">
            <w:pPr>
              <w:rPr>
                <w:rFonts w:ascii="Arial"/>
                <w:sz w:val="21"/>
              </w:rPr>
            </w:pPr>
          </w:p>
        </w:tc>
      </w:tr>
    </w:tbl>
    <w:p w14:paraId="19B02F22">
      <w:pPr>
        <w:spacing w:before="293" w:line="222" w:lineRule="auto"/>
        <w:ind w:left="55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政务服务便民热线：12345</w:t>
      </w:r>
      <w:r>
        <w:rPr>
          <w:rFonts w:ascii="仿宋" w:hAnsi="仿宋" w:eastAsia="仿宋" w:cs="仿宋"/>
          <w:spacing w:val="5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4"/>
          <w:sz w:val="24"/>
          <w:szCs w:val="24"/>
        </w:rPr>
        <w:t>市场监管投诉举报</w:t>
      </w:r>
      <w:r>
        <w:rPr>
          <w:rFonts w:ascii="仿宋" w:hAnsi="仿宋" w:eastAsia="仿宋" w:cs="仿宋"/>
          <w:spacing w:val="-5"/>
          <w:sz w:val="24"/>
          <w:szCs w:val="24"/>
        </w:rPr>
        <w:t>电话：12315  民政局监督电话：23467387</w:t>
      </w:r>
    </w:p>
    <w:p w14:paraId="74B7A241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6830" w:h="11900"/>
          <w:pgMar w:top="719" w:right="714" w:bottom="0" w:left="2045" w:header="0" w:footer="0" w:gutter="0"/>
          <w:cols w:space="720" w:num="1"/>
        </w:sectPr>
      </w:pPr>
    </w:p>
    <w:p w14:paraId="302D6A93">
      <w:pPr>
        <w:spacing w:line="262" w:lineRule="auto"/>
        <w:rPr>
          <w:rFonts w:ascii="Arial"/>
          <w:sz w:val="21"/>
        </w:rPr>
      </w:pPr>
    </w:p>
    <w:p w14:paraId="34563728">
      <w:pPr>
        <w:spacing w:line="262" w:lineRule="auto"/>
        <w:rPr>
          <w:rFonts w:ascii="Arial"/>
          <w:sz w:val="21"/>
        </w:rPr>
      </w:pPr>
    </w:p>
    <w:p w14:paraId="3D64339A">
      <w:pPr>
        <w:spacing w:line="262" w:lineRule="auto"/>
        <w:rPr>
          <w:rFonts w:ascii="Arial"/>
          <w:sz w:val="21"/>
        </w:rPr>
      </w:pPr>
    </w:p>
    <w:p w14:paraId="089F7EA2">
      <w:pPr>
        <w:spacing w:line="263" w:lineRule="auto"/>
        <w:rPr>
          <w:rFonts w:ascii="Arial"/>
          <w:sz w:val="21"/>
        </w:rPr>
      </w:pPr>
    </w:p>
    <w:p w14:paraId="1D90A292">
      <w:pPr>
        <w:spacing w:before="81" w:line="219" w:lineRule="auto"/>
        <w:ind w:left="128"/>
        <w:rPr>
          <w:rFonts w:ascii="宋体" w:hAnsi="宋体" w:eastAsia="宋体" w:cs="宋体"/>
          <w:sz w:val="25"/>
          <w:szCs w:val="2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-669925</wp:posOffset>
            </wp:positionV>
            <wp:extent cx="1549400" cy="15240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9408" cy="1523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10"/>
          <w:sz w:val="25"/>
          <w:szCs w:val="25"/>
        </w:rPr>
        <w:t>收费单位(殡仪馆):康平县殡仪馆</w:t>
      </w:r>
    </w:p>
    <w:p w14:paraId="21DE95EE">
      <w:pPr>
        <w:spacing w:line="41" w:lineRule="exact"/>
      </w:pPr>
    </w:p>
    <w:tbl>
      <w:tblPr>
        <w:tblStyle w:val="5"/>
        <w:tblW w:w="14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568"/>
        <w:gridCol w:w="1559"/>
        <w:gridCol w:w="1569"/>
        <w:gridCol w:w="1489"/>
        <w:gridCol w:w="1629"/>
        <w:gridCol w:w="1559"/>
        <w:gridCol w:w="1569"/>
        <w:gridCol w:w="1574"/>
      </w:tblGrid>
      <w:tr w14:paraId="3A6B1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30" w:type="dxa"/>
            <w:gridSpan w:val="9"/>
            <w:vAlign w:val="top"/>
          </w:tcPr>
          <w:p w14:paraId="727E32CD">
            <w:pPr>
              <w:pStyle w:val="6"/>
              <w:spacing w:before="169" w:line="219" w:lineRule="auto"/>
              <w:ind w:left="4198"/>
              <w:rPr>
                <w:sz w:val="22"/>
                <w:szCs w:val="22"/>
              </w:rPr>
            </w:pPr>
            <w:r>
              <w:rPr>
                <w:b/>
                <w:bCs/>
                <w:spacing w:val="-15"/>
                <w:sz w:val="22"/>
                <w:szCs w:val="22"/>
              </w:rPr>
              <w:t>殡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仪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馆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非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基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本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(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选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择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性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)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殡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葬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服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务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收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费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公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示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5"/>
                <w:sz w:val="22"/>
                <w:szCs w:val="22"/>
              </w:rPr>
              <w:t>表</w:t>
            </w:r>
          </w:p>
        </w:tc>
      </w:tr>
      <w:tr w14:paraId="19113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514" w:type="dxa"/>
            <w:vAlign w:val="top"/>
          </w:tcPr>
          <w:p w14:paraId="12A0DF00">
            <w:pPr>
              <w:spacing w:line="376" w:lineRule="auto"/>
              <w:rPr>
                <w:rFonts w:ascii="Arial"/>
                <w:sz w:val="21"/>
              </w:rPr>
            </w:pPr>
          </w:p>
          <w:p w14:paraId="4E75A3A2">
            <w:pPr>
              <w:pStyle w:val="6"/>
              <w:spacing w:before="71" w:line="219" w:lineRule="auto"/>
              <w:ind w:left="30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服务项目</w:t>
            </w:r>
          </w:p>
        </w:tc>
        <w:tc>
          <w:tcPr>
            <w:tcW w:w="1568" w:type="dxa"/>
            <w:vAlign w:val="top"/>
          </w:tcPr>
          <w:p w14:paraId="67E80DDE">
            <w:pPr>
              <w:spacing w:line="376" w:lineRule="auto"/>
              <w:rPr>
                <w:rFonts w:ascii="Arial"/>
                <w:sz w:val="21"/>
              </w:rPr>
            </w:pPr>
          </w:p>
          <w:p w14:paraId="1B34D525">
            <w:pPr>
              <w:pStyle w:val="6"/>
              <w:spacing w:before="71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收费标准</w:t>
            </w:r>
          </w:p>
        </w:tc>
        <w:tc>
          <w:tcPr>
            <w:tcW w:w="1559" w:type="dxa"/>
            <w:vAlign w:val="top"/>
          </w:tcPr>
          <w:p w14:paraId="27563161">
            <w:pPr>
              <w:spacing w:line="374" w:lineRule="auto"/>
              <w:rPr>
                <w:rFonts w:ascii="Arial"/>
                <w:sz w:val="21"/>
              </w:rPr>
            </w:pPr>
          </w:p>
          <w:p w14:paraId="5BBEF974">
            <w:pPr>
              <w:pStyle w:val="6"/>
              <w:spacing w:before="71" w:line="218" w:lineRule="auto"/>
              <w:ind w:left="3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计价单位</w:t>
            </w:r>
          </w:p>
        </w:tc>
        <w:tc>
          <w:tcPr>
            <w:tcW w:w="1569" w:type="dxa"/>
            <w:vAlign w:val="top"/>
          </w:tcPr>
          <w:p w14:paraId="4EFD11E4">
            <w:pPr>
              <w:pStyle w:val="6"/>
              <w:spacing w:before="160" w:line="219" w:lineRule="auto"/>
              <w:ind w:left="33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收费管理</w:t>
            </w:r>
          </w:p>
          <w:p w14:paraId="776AA00B">
            <w:pPr>
              <w:pStyle w:val="6"/>
              <w:spacing w:before="310" w:line="221" w:lineRule="auto"/>
              <w:ind w:left="5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形式</w:t>
            </w:r>
          </w:p>
        </w:tc>
        <w:tc>
          <w:tcPr>
            <w:tcW w:w="1489" w:type="dxa"/>
            <w:vAlign w:val="top"/>
          </w:tcPr>
          <w:p w14:paraId="0CFF7F9A">
            <w:pPr>
              <w:spacing w:line="374" w:lineRule="auto"/>
              <w:rPr>
                <w:rFonts w:ascii="Arial"/>
                <w:sz w:val="21"/>
              </w:rPr>
            </w:pPr>
          </w:p>
          <w:p w14:paraId="5075BC65">
            <w:pPr>
              <w:pStyle w:val="6"/>
              <w:spacing w:before="72" w:line="219" w:lineRule="auto"/>
              <w:ind w:left="29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收费依据</w:t>
            </w:r>
          </w:p>
        </w:tc>
        <w:tc>
          <w:tcPr>
            <w:tcW w:w="1629" w:type="dxa"/>
            <w:vAlign w:val="top"/>
          </w:tcPr>
          <w:p w14:paraId="65FB7323">
            <w:pPr>
              <w:spacing w:line="376" w:lineRule="auto"/>
              <w:rPr>
                <w:rFonts w:ascii="Arial"/>
                <w:sz w:val="21"/>
              </w:rPr>
            </w:pPr>
          </w:p>
          <w:p w14:paraId="396CDAE5">
            <w:pPr>
              <w:pStyle w:val="6"/>
              <w:spacing w:before="71" w:line="219" w:lineRule="auto"/>
              <w:ind w:left="36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服务内容</w:t>
            </w:r>
          </w:p>
        </w:tc>
        <w:tc>
          <w:tcPr>
            <w:tcW w:w="1559" w:type="dxa"/>
            <w:vAlign w:val="top"/>
          </w:tcPr>
          <w:p w14:paraId="63502C62">
            <w:pPr>
              <w:pStyle w:val="6"/>
              <w:spacing w:before="150" w:line="219" w:lineRule="auto"/>
              <w:ind w:lef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服务标准、等</w:t>
            </w:r>
          </w:p>
          <w:p w14:paraId="77D96E51">
            <w:pPr>
              <w:spacing w:line="246" w:lineRule="auto"/>
              <w:rPr>
                <w:rFonts w:ascii="Arial"/>
                <w:sz w:val="21"/>
              </w:rPr>
            </w:pPr>
          </w:p>
          <w:p w14:paraId="29BF966F">
            <w:pPr>
              <w:pStyle w:val="6"/>
              <w:spacing w:before="71" w:line="219" w:lineRule="auto"/>
              <w:ind w:left="33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级和规格</w:t>
            </w:r>
          </w:p>
        </w:tc>
        <w:tc>
          <w:tcPr>
            <w:tcW w:w="1569" w:type="dxa"/>
            <w:vAlign w:val="top"/>
          </w:tcPr>
          <w:p w14:paraId="1F04F1D1">
            <w:pPr>
              <w:spacing w:line="376" w:lineRule="auto"/>
              <w:rPr>
                <w:rFonts w:ascii="Arial"/>
                <w:sz w:val="21"/>
              </w:rPr>
            </w:pPr>
          </w:p>
          <w:p w14:paraId="0E8D3053">
            <w:pPr>
              <w:pStyle w:val="6"/>
              <w:spacing w:before="72" w:line="220" w:lineRule="auto"/>
              <w:ind w:left="3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减免政策</w:t>
            </w:r>
          </w:p>
        </w:tc>
        <w:tc>
          <w:tcPr>
            <w:tcW w:w="1574" w:type="dxa"/>
            <w:vAlign w:val="top"/>
          </w:tcPr>
          <w:p w14:paraId="665144E3">
            <w:pPr>
              <w:spacing w:line="377" w:lineRule="auto"/>
              <w:rPr>
                <w:rFonts w:ascii="Arial"/>
                <w:sz w:val="21"/>
              </w:rPr>
            </w:pPr>
          </w:p>
          <w:p w14:paraId="54757AED">
            <w:pPr>
              <w:pStyle w:val="6"/>
              <w:spacing w:before="71" w:line="221" w:lineRule="auto"/>
              <w:ind w:left="53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备注</w:t>
            </w:r>
          </w:p>
        </w:tc>
      </w:tr>
      <w:tr w14:paraId="1D196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514" w:type="dxa"/>
            <w:vAlign w:val="top"/>
          </w:tcPr>
          <w:p w14:paraId="5407D4CD">
            <w:pPr>
              <w:spacing w:line="416" w:lineRule="auto"/>
              <w:rPr>
                <w:rFonts w:ascii="Arial"/>
                <w:sz w:val="21"/>
              </w:rPr>
            </w:pPr>
          </w:p>
          <w:p w14:paraId="285C1AD6">
            <w:pPr>
              <w:pStyle w:val="6"/>
              <w:spacing w:before="71" w:line="218" w:lineRule="auto"/>
              <w:ind w:left="41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告别厅</w:t>
            </w:r>
          </w:p>
        </w:tc>
        <w:tc>
          <w:tcPr>
            <w:tcW w:w="1568" w:type="dxa"/>
            <w:vAlign w:val="top"/>
          </w:tcPr>
          <w:p w14:paraId="374D9F95">
            <w:pPr>
              <w:spacing w:line="418" w:lineRule="auto"/>
              <w:rPr>
                <w:rFonts w:ascii="Arial"/>
                <w:sz w:val="21"/>
              </w:rPr>
            </w:pPr>
          </w:p>
          <w:p w14:paraId="704E94F9">
            <w:pPr>
              <w:pStyle w:val="6"/>
              <w:spacing w:before="71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800元/次</w:t>
            </w:r>
          </w:p>
        </w:tc>
        <w:tc>
          <w:tcPr>
            <w:tcW w:w="1559" w:type="dxa"/>
            <w:vAlign w:val="top"/>
          </w:tcPr>
          <w:p w14:paraId="32E4CB29">
            <w:pPr>
              <w:spacing w:line="418" w:lineRule="auto"/>
              <w:rPr>
                <w:rFonts w:ascii="Arial"/>
                <w:sz w:val="21"/>
              </w:rPr>
            </w:pPr>
          </w:p>
          <w:p w14:paraId="323D4C2F">
            <w:pPr>
              <w:pStyle w:val="6"/>
              <w:spacing w:before="71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 w14:paraId="67618185">
            <w:pPr>
              <w:spacing w:line="416" w:lineRule="auto"/>
              <w:rPr>
                <w:rFonts w:ascii="Arial"/>
                <w:sz w:val="21"/>
              </w:rPr>
            </w:pPr>
          </w:p>
          <w:p w14:paraId="58A82FCC">
            <w:pPr>
              <w:pStyle w:val="6"/>
              <w:spacing w:before="71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 w14:paraId="41FC89D5">
            <w:pPr>
              <w:spacing w:line="416" w:lineRule="auto"/>
              <w:rPr>
                <w:rFonts w:ascii="Arial"/>
                <w:sz w:val="21"/>
              </w:rPr>
            </w:pPr>
          </w:p>
          <w:p w14:paraId="4430CBAB">
            <w:pPr>
              <w:pStyle w:val="6"/>
              <w:spacing w:before="71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Align w:val="top"/>
          </w:tcPr>
          <w:p w14:paraId="46BA26AB">
            <w:pPr>
              <w:spacing w:line="287" w:lineRule="auto"/>
              <w:rPr>
                <w:rFonts w:ascii="Arial"/>
                <w:sz w:val="21"/>
              </w:rPr>
            </w:pPr>
          </w:p>
          <w:p w14:paraId="51013D52">
            <w:pPr>
              <w:pStyle w:val="6"/>
              <w:spacing w:before="71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供哀</w:t>
            </w:r>
            <w:r>
              <w:rPr>
                <w:spacing w:val="-21"/>
                <w:sz w:val="22"/>
                <w:szCs w:val="22"/>
              </w:rPr>
              <w:t>悼、追思逝</w:t>
            </w:r>
            <w:r>
              <w:rPr>
                <w:spacing w:val="-11"/>
                <w:sz w:val="22"/>
                <w:szCs w:val="22"/>
              </w:rPr>
              <w:t>者</w:t>
            </w:r>
          </w:p>
          <w:p w14:paraId="3A2F9AC8">
            <w:pPr>
              <w:pStyle w:val="6"/>
              <w:spacing w:before="41" w:line="221" w:lineRule="auto"/>
              <w:ind w:left="426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的礼厅)</w:t>
            </w:r>
          </w:p>
        </w:tc>
        <w:tc>
          <w:tcPr>
            <w:tcW w:w="1559" w:type="dxa"/>
            <w:vAlign w:val="top"/>
          </w:tcPr>
          <w:p w14:paraId="69FCBF5A">
            <w:pPr>
              <w:pStyle w:val="6"/>
              <w:spacing w:before="60" w:line="219" w:lineRule="auto"/>
              <w:ind w:left="11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供哀悼、追思</w:t>
            </w:r>
          </w:p>
          <w:p w14:paraId="3B762F99">
            <w:pPr>
              <w:pStyle w:val="6"/>
              <w:spacing w:before="41" w:line="221" w:lineRule="auto"/>
              <w:ind w:left="2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逝者的礼厅</w:t>
            </w:r>
          </w:p>
          <w:p w14:paraId="797997FB">
            <w:pPr>
              <w:pStyle w:val="6"/>
              <w:spacing w:before="38" w:line="215" w:lineRule="auto"/>
              <w:ind w:left="2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200-500平</w:t>
            </w:r>
          </w:p>
          <w:p w14:paraId="69EC487E">
            <w:pPr>
              <w:pStyle w:val="6"/>
              <w:spacing w:line="219" w:lineRule="auto"/>
              <w:ind w:left="557"/>
              <w:rPr>
                <w:sz w:val="22"/>
                <w:szCs w:val="22"/>
              </w:rPr>
            </w:pPr>
            <w:r>
              <w:rPr>
                <w:spacing w:val="16"/>
                <w:sz w:val="22"/>
                <w:szCs w:val="22"/>
              </w:rPr>
              <w:t>(含)</w:t>
            </w:r>
          </w:p>
        </w:tc>
        <w:tc>
          <w:tcPr>
            <w:tcW w:w="1569" w:type="dxa"/>
            <w:vAlign w:val="top"/>
          </w:tcPr>
          <w:p w14:paraId="45469F58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A5B2A3B">
            <w:pPr>
              <w:rPr>
                <w:rFonts w:ascii="Arial"/>
                <w:sz w:val="21"/>
              </w:rPr>
            </w:pPr>
          </w:p>
        </w:tc>
      </w:tr>
      <w:tr w14:paraId="6665A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514" w:type="dxa"/>
            <w:vAlign w:val="top"/>
          </w:tcPr>
          <w:p w14:paraId="1F5A4596">
            <w:pPr>
              <w:spacing w:line="289" w:lineRule="auto"/>
              <w:rPr>
                <w:rFonts w:ascii="Arial"/>
                <w:sz w:val="21"/>
              </w:rPr>
            </w:pPr>
          </w:p>
          <w:p w14:paraId="4C395591">
            <w:pPr>
              <w:pStyle w:val="6"/>
              <w:spacing w:before="72" w:line="219" w:lineRule="auto"/>
              <w:ind w:left="41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休息间</w:t>
            </w:r>
          </w:p>
        </w:tc>
        <w:tc>
          <w:tcPr>
            <w:tcW w:w="1568" w:type="dxa"/>
            <w:vAlign w:val="top"/>
          </w:tcPr>
          <w:p w14:paraId="0C0B3C44">
            <w:pPr>
              <w:spacing w:line="289" w:lineRule="auto"/>
              <w:rPr>
                <w:rFonts w:ascii="Arial"/>
                <w:sz w:val="21"/>
              </w:rPr>
            </w:pPr>
          </w:p>
          <w:p w14:paraId="0E44EA9B">
            <w:pPr>
              <w:pStyle w:val="6"/>
              <w:spacing w:before="72" w:line="219" w:lineRule="auto"/>
              <w:ind w:left="3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50元/次</w:t>
            </w:r>
          </w:p>
        </w:tc>
        <w:tc>
          <w:tcPr>
            <w:tcW w:w="1559" w:type="dxa"/>
            <w:vAlign w:val="top"/>
          </w:tcPr>
          <w:p w14:paraId="79DA4274">
            <w:pPr>
              <w:spacing w:line="289" w:lineRule="auto"/>
              <w:rPr>
                <w:rFonts w:ascii="Arial"/>
                <w:sz w:val="21"/>
              </w:rPr>
            </w:pPr>
          </w:p>
          <w:p w14:paraId="35CE238B">
            <w:pPr>
              <w:pStyle w:val="6"/>
              <w:spacing w:before="72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 w14:paraId="2FDB7076">
            <w:pPr>
              <w:spacing w:line="287" w:lineRule="auto"/>
              <w:rPr>
                <w:rFonts w:ascii="Arial"/>
                <w:sz w:val="21"/>
              </w:rPr>
            </w:pPr>
          </w:p>
          <w:p w14:paraId="6C4F8E04">
            <w:pPr>
              <w:pStyle w:val="6"/>
              <w:spacing w:before="72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 w14:paraId="3C2D6F07">
            <w:pPr>
              <w:spacing w:line="287" w:lineRule="auto"/>
              <w:rPr>
                <w:rFonts w:ascii="Arial"/>
                <w:sz w:val="21"/>
              </w:rPr>
            </w:pPr>
          </w:p>
          <w:p w14:paraId="7742B1B5">
            <w:pPr>
              <w:pStyle w:val="6"/>
              <w:spacing w:before="72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Align w:val="top"/>
          </w:tcPr>
          <w:p w14:paraId="35285912">
            <w:pPr>
              <w:pStyle w:val="6"/>
              <w:spacing w:before="253" w:line="255" w:lineRule="auto"/>
              <w:ind w:left="695" w:right="29" w:hanging="6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提供独立休息场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所</w:t>
            </w:r>
          </w:p>
        </w:tc>
        <w:tc>
          <w:tcPr>
            <w:tcW w:w="1559" w:type="dxa"/>
            <w:vAlign w:val="top"/>
          </w:tcPr>
          <w:p w14:paraId="05765B9D">
            <w:pPr>
              <w:pStyle w:val="6"/>
              <w:spacing w:before="221" w:line="247" w:lineRule="auto"/>
              <w:ind w:left="667" w:right="98" w:hanging="55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单独的休息场</w:t>
            </w:r>
            <w:r>
              <w:rPr>
                <w:sz w:val="22"/>
                <w:szCs w:val="22"/>
              </w:rPr>
              <w:t xml:space="preserve"> 所</w:t>
            </w:r>
          </w:p>
        </w:tc>
        <w:tc>
          <w:tcPr>
            <w:tcW w:w="1569" w:type="dxa"/>
            <w:vAlign w:val="top"/>
          </w:tcPr>
          <w:p w14:paraId="74E6E335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D39DC3B">
            <w:pPr>
              <w:rPr>
                <w:rFonts w:ascii="Arial"/>
                <w:sz w:val="21"/>
              </w:rPr>
            </w:pPr>
          </w:p>
        </w:tc>
      </w:tr>
      <w:tr w14:paraId="1B789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514" w:type="dxa"/>
            <w:vAlign w:val="top"/>
          </w:tcPr>
          <w:p w14:paraId="77B99016">
            <w:pPr>
              <w:pStyle w:val="6"/>
              <w:spacing w:before="33" w:line="201" w:lineRule="auto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spacing w:val="2"/>
                <w:sz w:val="22"/>
                <w:szCs w:val="22"/>
              </w:rPr>
              <w:t>守灵间：</w:t>
            </w: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月恒厅，日升厅，云归厅，福寿厅，天福厅，忆福厅，怀恩厅</w:t>
            </w:r>
          </w:p>
        </w:tc>
        <w:tc>
          <w:tcPr>
            <w:tcW w:w="1568" w:type="dxa"/>
            <w:vAlign w:val="top"/>
          </w:tcPr>
          <w:p w14:paraId="22ACCC0E">
            <w:pPr>
              <w:spacing w:line="420" w:lineRule="auto"/>
              <w:rPr>
                <w:rFonts w:ascii="Arial"/>
                <w:sz w:val="21"/>
              </w:rPr>
            </w:pPr>
          </w:p>
          <w:p w14:paraId="2ABDE26D">
            <w:pPr>
              <w:pStyle w:val="6"/>
              <w:spacing w:before="71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300元/次</w:t>
            </w:r>
          </w:p>
        </w:tc>
        <w:tc>
          <w:tcPr>
            <w:tcW w:w="1559" w:type="dxa"/>
            <w:vAlign w:val="top"/>
          </w:tcPr>
          <w:p w14:paraId="4773499F">
            <w:pPr>
              <w:spacing w:line="420" w:lineRule="auto"/>
              <w:rPr>
                <w:rFonts w:ascii="Arial"/>
                <w:sz w:val="21"/>
              </w:rPr>
            </w:pPr>
          </w:p>
          <w:p w14:paraId="2B997EAA">
            <w:pPr>
              <w:pStyle w:val="6"/>
              <w:spacing w:before="71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 w14:paraId="2F9DF2C8">
            <w:pPr>
              <w:spacing w:line="418" w:lineRule="auto"/>
              <w:rPr>
                <w:rFonts w:ascii="Arial"/>
                <w:sz w:val="21"/>
              </w:rPr>
            </w:pPr>
          </w:p>
          <w:p w14:paraId="2B89FE5D">
            <w:pPr>
              <w:pStyle w:val="6"/>
              <w:spacing w:before="71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 w14:paraId="0DA86189">
            <w:pPr>
              <w:spacing w:line="418" w:lineRule="auto"/>
              <w:rPr>
                <w:rFonts w:ascii="Arial"/>
                <w:sz w:val="21"/>
              </w:rPr>
            </w:pPr>
          </w:p>
          <w:p w14:paraId="19C5E181">
            <w:pPr>
              <w:pStyle w:val="6"/>
              <w:spacing w:before="71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0B5EE449">
            <w:pPr>
              <w:spacing w:line="251" w:lineRule="auto"/>
              <w:rPr>
                <w:rFonts w:ascii="Arial"/>
                <w:sz w:val="21"/>
              </w:rPr>
            </w:pPr>
          </w:p>
          <w:p w14:paraId="76B3A16E">
            <w:pPr>
              <w:spacing w:line="251" w:lineRule="auto"/>
              <w:rPr>
                <w:rFonts w:ascii="Arial"/>
                <w:sz w:val="21"/>
              </w:rPr>
            </w:pPr>
          </w:p>
          <w:p w14:paraId="5C1A813E">
            <w:pPr>
              <w:spacing w:line="251" w:lineRule="auto"/>
              <w:rPr>
                <w:rFonts w:ascii="Arial"/>
                <w:sz w:val="21"/>
              </w:rPr>
            </w:pPr>
          </w:p>
          <w:p w14:paraId="3DFC975D">
            <w:pPr>
              <w:spacing w:line="251" w:lineRule="auto"/>
              <w:rPr>
                <w:rFonts w:ascii="Arial"/>
                <w:sz w:val="21"/>
              </w:rPr>
            </w:pPr>
          </w:p>
          <w:p w14:paraId="6632EABD">
            <w:pPr>
              <w:pStyle w:val="6"/>
              <w:spacing w:before="72" w:line="219" w:lineRule="auto"/>
              <w:ind w:left="3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提供单独守灵间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39761D38">
            <w:pPr>
              <w:spacing w:line="242" w:lineRule="auto"/>
              <w:rPr>
                <w:rFonts w:ascii="Arial"/>
                <w:sz w:val="21"/>
              </w:rPr>
            </w:pPr>
          </w:p>
          <w:p w14:paraId="105E1E33">
            <w:pPr>
              <w:spacing w:line="242" w:lineRule="auto"/>
              <w:rPr>
                <w:rFonts w:ascii="Arial"/>
                <w:sz w:val="21"/>
              </w:rPr>
            </w:pPr>
          </w:p>
          <w:p w14:paraId="249D131E">
            <w:pPr>
              <w:spacing w:line="242" w:lineRule="auto"/>
              <w:rPr>
                <w:rFonts w:ascii="Arial"/>
                <w:sz w:val="21"/>
              </w:rPr>
            </w:pPr>
          </w:p>
          <w:p w14:paraId="2719E74D">
            <w:pPr>
              <w:pStyle w:val="6"/>
              <w:spacing w:before="72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提供桌子、</w:t>
            </w:r>
          </w:p>
          <w:p w14:paraId="39E6A051">
            <w:pPr>
              <w:pStyle w:val="6"/>
              <w:spacing w:before="40" w:line="219" w:lineRule="auto"/>
              <w:ind w:lef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凳子、单体冷</w:t>
            </w:r>
          </w:p>
          <w:p w14:paraId="1BF59C5C">
            <w:pPr>
              <w:pStyle w:val="6"/>
              <w:spacing w:before="29" w:line="219" w:lineRule="auto"/>
              <w:ind w:left="4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藏柜。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68CB41C3">
            <w:pPr>
              <w:spacing w:line="284" w:lineRule="auto"/>
              <w:rPr>
                <w:rFonts w:ascii="Arial"/>
                <w:sz w:val="21"/>
              </w:rPr>
            </w:pPr>
          </w:p>
          <w:p w14:paraId="582E3D6E">
            <w:pPr>
              <w:spacing w:line="285" w:lineRule="auto"/>
              <w:rPr>
                <w:rFonts w:ascii="Arial"/>
                <w:sz w:val="21"/>
              </w:rPr>
            </w:pPr>
          </w:p>
          <w:p w14:paraId="3AED05CD">
            <w:pPr>
              <w:pStyle w:val="6"/>
              <w:spacing w:before="71" w:line="219" w:lineRule="auto"/>
              <w:ind w:left="1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符合减免的人</w:t>
            </w:r>
          </w:p>
          <w:p w14:paraId="43B3618D">
            <w:pPr>
              <w:pStyle w:val="6"/>
              <w:spacing w:before="39" w:line="219" w:lineRule="auto"/>
              <w:ind w:left="11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员，骨灰盒费</w:t>
            </w:r>
          </w:p>
          <w:p w14:paraId="63153A77">
            <w:pPr>
              <w:pStyle w:val="6"/>
              <w:spacing w:before="29" w:line="220" w:lineRule="auto"/>
              <w:ind w:left="22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减免100元/</w:t>
            </w:r>
          </w:p>
          <w:p w14:paraId="3F8A990B">
            <w:pPr>
              <w:pStyle w:val="6"/>
              <w:spacing w:before="8" w:line="221" w:lineRule="auto"/>
              <w:ind w:left="6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具。</w:t>
            </w:r>
          </w:p>
        </w:tc>
        <w:tc>
          <w:tcPr>
            <w:tcW w:w="1574" w:type="dxa"/>
            <w:vAlign w:val="top"/>
          </w:tcPr>
          <w:p w14:paraId="5DD35211">
            <w:pPr>
              <w:rPr>
                <w:rFonts w:ascii="Arial"/>
                <w:sz w:val="21"/>
              </w:rPr>
            </w:pPr>
          </w:p>
        </w:tc>
      </w:tr>
      <w:tr w14:paraId="26044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514" w:type="dxa"/>
            <w:vAlign w:val="top"/>
          </w:tcPr>
          <w:p w14:paraId="5B01DBB9">
            <w:pPr>
              <w:pStyle w:val="6"/>
              <w:spacing w:before="46" w:line="220" w:lineRule="auto"/>
              <w:ind w:left="19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守灵间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：</w:t>
            </w:r>
            <w:r>
              <w:rPr>
                <w:spacing w:val="2"/>
                <w:sz w:val="22"/>
                <w:szCs w:val="22"/>
              </w:rPr>
              <w:t>天慈</w:t>
            </w:r>
            <w:r>
              <w:rPr>
                <w:spacing w:val="16"/>
                <w:sz w:val="22"/>
                <w:szCs w:val="22"/>
              </w:rPr>
              <w:t>厅、祥云厅、</w:t>
            </w:r>
            <w:r>
              <w:rPr>
                <w:spacing w:val="1"/>
                <w:sz w:val="22"/>
                <w:szCs w:val="22"/>
              </w:rPr>
              <w:t>忠孝厅、安寿</w:t>
            </w:r>
            <w:r>
              <w:rPr>
                <w:sz w:val="22"/>
                <w:szCs w:val="22"/>
              </w:rPr>
              <w:t>厅</w:t>
            </w:r>
          </w:p>
        </w:tc>
        <w:tc>
          <w:tcPr>
            <w:tcW w:w="1568" w:type="dxa"/>
            <w:vAlign w:val="top"/>
          </w:tcPr>
          <w:p w14:paraId="079721A8">
            <w:pPr>
              <w:spacing w:line="412" w:lineRule="auto"/>
              <w:rPr>
                <w:rFonts w:ascii="Arial"/>
                <w:sz w:val="21"/>
              </w:rPr>
            </w:pPr>
          </w:p>
          <w:p w14:paraId="1111D991">
            <w:pPr>
              <w:pStyle w:val="6"/>
              <w:spacing w:before="71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500元/次</w:t>
            </w:r>
          </w:p>
        </w:tc>
        <w:tc>
          <w:tcPr>
            <w:tcW w:w="1559" w:type="dxa"/>
            <w:vAlign w:val="top"/>
          </w:tcPr>
          <w:p w14:paraId="64A33923">
            <w:pPr>
              <w:spacing w:line="412" w:lineRule="auto"/>
              <w:rPr>
                <w:rFonts w:ascii="Arial"/>
                <w:sz w:val="21"/>
              </w:rPr>
            </w:pPr>
          </w:p>
          <w:p w14:paraId="313F871D">
            <w:pPr>
              <w:pStyle w:val="6"/>
              <w:spacing w:before="71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 w14:paraId="5DA80FF3">
            <w:pPr>
              <w:spacing w:line="410" w:lineRule="auto"/>
              <w:rPr>
                <w:rFonts w:ascii="Arial"/>
                <w:sz w:val="21"/>
              </w:rPr>
            </w:pPr>
          </w:p>
          <w:p w14:paraId="752BF99E">
            <w:pPr>
              <w:pStyle w:val="6"/>
              <w:spacing w:before="71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 w14:paraId="411B4C07">
            <w:pPr>
              <w:spacing w:line="410" w:lineRule="auto"/>
              <w:rPr>
                <w:rFonts w:ascii="Arial"/>
                <w:sz w:val="21"/>
              </w:rPr>
            </w:pPr>
          </w:p>
          <w:p w14:paraId="39053FFD">
            <w:pPr>
              <w:pStyle w:val="6"/>
              <w:spacing w:before="71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32C64C2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60D6F8C3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4AE9C6D2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132A7422">
            <w:pPr>
              <w:rPr>
                <w:rFonts w:ascii="Arial"/>
                <w:sz w:val="21"/>
              </w:rPr>
            </w:pPr>
          </w:p>
        </w:tc>
      </w:tr>
      <w:tr w14:paraId="13B43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514" w:type="dxa"/>
            <w:vAlign w:val="top"/>
          </w:tcPr>
          <w:p w14:paraId="00088D2B">
            <w:pPr>
              <w:pStyle w:val="6"/>
              <w:spacing w:before="226" w:line="247" w:lineRule="auto"/>
              <w:ind w:left="635" w:right="109" w:hanging="5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单体柜、特体</w:t>
            </w:r>
            <w:r>
              <w:rPr>
                <w:sz w:val="22"/>
                <w:szCs w:val="22"/>
              </w:rPr>
              <w:t xml:space="preserve"> 柜</w:t>
            </w:r>
          </w:p>
        </w:tc>
        <w:tc>
          <w:tcPr>
            <w:tcW w:w="1568" w:type="dxa"/>
            <w:vAlign w:val="top"/>
          </w:tcPr>
          <w:p w14:paraId="1FDDDAE8">
            <w:pPr>
              <w:spacing w:line="294" w:lineRule="auto"/>
              <w:rPr>
                <w:rFonts w:ascii="Arial"/>
                <w:sz w:val="21"/>
              </w:rPr>
            </w:pPr>
          </w:p>
          <w:p w14:paraId="42717FB8">
            <w:pPr>
              <w:pStyle w:val="6"/>
              <w:spacing w:before="72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100元/次</w:t>
            </w:r>
          </w:p>
        </w:tc>
        <w:tc>
          <w:tcPr>
            <w:tcW w:w="1559" w:type="dxa"/>
            <w:vAlign w:val="top"/>
          </w:tcPr>
          <w:p w14:paraId="7B70EACC">
            <w:pPr>
              <w:spacing w:line="294" w:lineRule="auto"/>
              <w:rPr>
                <w:rFonts w:ascii="Arial"/>
                <w:sz w:val="21"/>
              </w:rPr>
            </w:pPr>
          </w:p>
          <w:p w14:paraId="34CC734E">
            <w:pPr>
              <w:pStyle w:val="6"/>
              <w:spacing w:before="72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 w14:paraId="2F87805B">
            <w:pPr>
              <w:spacing w:line="292" w:lineRule="auto"/>
              <w:rPr>
                <w:rFonts w:ascii="Arial"/>
                <w:sz w:val="21"/>
              </w:rPr>
            </w:pPr>
          </w:p>
          <w:p w14:paraId="3D06B426">
            <w:pPr>
              <w:pStyle w:val="6"/>
              <w:spacing w:before="72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 w14:paraId="18FE849F">
            <w:pPr>
              <w:spacing w:line="292" w:lineRule="auto"/>
              <w:rPr>
                <w:rFonts w:ascii="Arial"/>
                <w:sz w:val="21"/>
              </w:rPr>
            </w:pPr>
          </w:p>
          <w:p w14:paraId="3E72D53A">
            <w:pPr>
              <w:pStyle w:val="6"/>
              <w:spacing w:before="72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Align w:val="top"/>
          </w:tcPr>
          <w:p w14:paraId="231AA9B3">
            <w:pPr>
              <w:pStyle w:val="6"/>
              <w:spacing w:before="266" w:line="247" w:lineRule="auto"/>
              <w:ind w:left="581" w:hanging="565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租用</w:t>
            </w:r>
            <w:r>
              <w:rPr>
                <w:spacing w:val="-20"/>
                <w:sz w:val="22"/>
                <w:szCs w:val="22"/>
              </w:rPr>
              <w:t>单体、特体</w:t>
            </w:r>
            <w:r>
              <w:rPr>
                <w:spacing w:val="-18"/>
                <w:sz w:val="22"/>
                <w:szCs w:val="22"/>
              </w:rPr>
              <w:t>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冰柜</w:t>
            </w:r>
          </w:p>
        </w:tc>
        <w:tc>
          <w:tcPr>
            <w:tcW w:w="1559" w:type="dxa"/>
            <w:vAlign w:val="top"/>
          </w:tcPr>
          <w:p w14:paraId="1D7D956A">
            <w:pPr>
              <w:pStyle w:val="6"/>
              <w:spacing w:before="226" w:line="247" w:lineRule="auto"/>
              <w:ind w:left="557" w:right="94" w:hanging="44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单体、特体的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冰柜</w:t>
            </w:r>
          </w:p>
        </w:tc>
        <w:tc>
          <w:tcPr>
            <w:tcW w:w="1569" w:type="dxa"/>
            <w:vAlign w:val="top"/>
          </w:tcPr>
          <w:p w14:paraId="5E56026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D9C5BE1">
            <w:pPr>
              <w:rPr>
                <w:rFonts w:ascii="Arial"/>
                <w:sz w:val="21"/>
              </w:rPr>
            </w:pPr>
          </w:p>
        </w:tc>
      </w:tr>
      <w:tr w14:paraId="4612B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14" w:type="dxa"/>
            <w:vAlign w:val="top"/>
          </w:tcPr>
          <w:p w14:paraId="1A32A7E7">
            <w:pPr>
              <w:pStyle w:val="6"/>
              <w:spacing w:before="227" w:line="219" w:lineRule="auto"/>
              <w:ind w:left="19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遗物焚烧设</w:t>
            </w:r>
          </w:p>
          <w:p w14:paraId="038B4AB2">
            <w:pPr>
              <w:pStyle w:val="6"/>
              <w:spacing w:before="33" w:line="222" w:lineRule="auto"/>
              <w:ind w:left="6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施</w:t>
            </w:r>
          </w:p>
        </w:tc>
        <w:tc>
          <w:tcPr>
            <w:tcW w:w="1568" w:type="dxa"/>
            <w:vAlign w:val="top"/>
          </w:tcPr>
          <w:p w14:paraId="757D03A1">
            <w:pPr>
              <w:spacing w:line="295" w:lineRule="auto"/>
              <w:rPr>
                <w:rFonts w:ascii="Arial"/>
                <w:sz w:val="21"/>
              </w:rPr>
            </w:pPr>
          </w:p>
          <w:p w14:paraId="1B588B9B">
            <w:pPr>
              <w:pStyle w:val="6"/>
              <w:spacing w:before="72" w:line="219" w:lineRule="auto"/>
              <w:ind w:left="39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50元/次</w:t>
            </w:r>
          </w:p>
        </w:tc>
        <w:tc>
          <w:tcPr>
            <w:tcW w:w="1559" w:type="dxa"/>
            <w:vAlign w:val="top"/>
          </w:tcPr>
          <w:p w14:paraId="1BA94B9E">
            <w:pPr>
              <w:spacing w:line="295" w:lineRule="auto"/>
              <w:rPr>
                <w:rFonts w:ascii="Arial"/>
                <w:sz w:val="21"/>
              </w:rPr>
            </w:pPr>
          </w:p>
          <w:p w14:paraId="4C2C6B27">
            <w:pPr>
              <w:pStyle w:val="6"/>
              <w:spacing w:before="72" w:line="219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 w14:paraId="2F833C8F">
            <w:pPr>
              <w:spacing w:line="293" w:lineRule="auto"/>
              <w:rPr>
                <w:rFonts w:ascii="Arial"/>
                <w:sz w:val="21"/>
              </w:rPr>
            </w:pPr>
          </w:p>
          <w:p w14:paraId="13FD9342">
            <w:pPr>
              <w:pStyle w:val="6"/>
              <w:spacing w:before="72" w:line="218" w:lineRule="auto"/>
              <w:ind w:left="2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 w14:paraId="2DB5F35B">
            <w:pPr>
              <w:spacing w:line="293" w:lineRule="auto"/>
              <w:rPr>
                <w:rFonts w:ascii="Arial"/>
                <w:sz w:val="21"/>
              </w:rPr>
            </w:pPr>
          </w:p>
          <w:p w14:paraId="4BD8E446">
            <w:pPr>
              <w:pStyle w:val="6"/>
              <w:spacing w:before="72" w:line="218" w:lineRule="auto"/>
              <w:ind w:lef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Align w:val="top"/>
          </w:tcPr>
          <w:p w14:paraId="47A63980">
            <w:pPr>
              <w:pStyle w:val="6"/>
              <w:spacing w:before="77" w:line="219" w:lineRule="auto"/>
              <w:ind w:left="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使用焚烧炉用于</w:t>
            </w:r>
          </w:p>
          <w:p w14:paraId="32179B05">
            <w:pPr>
              <w:pStyle w:val="6"/>
              <w:spacing w:before="50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遗物、丧葬用品、</w:t>
            </w:r>
          </w:p>
          <w:p w14:paraId="172EB8D2">
            <w:pPr>
              <w:pStyle w:val="6"/>
              <w:spacing w:before="47" w:line="190" w:lineRule="auto"/>
              <w:ind w:left="1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祭祀用品焚烧</w:t>
            </w:r>
          </w:p>
        </w:tc>
        <w:tc>
          <w:tcPr>
            <w:tcW w:w="1559" w:type="dxa"/>
            <w:vAlign w:val="top"/>
          </w:tcPr>
          <w:p w14:paraId="4D8352A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32E0DDD4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41CF8BF3">
            <w:pPr>
              <w:rPr>
                <w:rFonts w:ascii="Arial"/>
                <w:sz w:val="21"/>
              </w:rPr>
            </w:pPr>
          </w:p>
        </w:tc>
      </w:tr>
    </w:tbl>
    <w:p w14:paraId="46A8439A">
      <w:pPr>
        <w:rPr>
          <w:rFonts w:ascii="Arial"/>
          <w:sz w:val="21"/>
        </w:rPr>
      </w:pPr>
    </w:p>
    <w:p w14:paraId="2A1BDBAC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530" w:right="724" w:bottom="0" w:left="2064" w:header="0" w:footer="0" w:gutter="0"/>
          <w:cols w:space="720" w:num="1"/>
        </w:sectPr>
      </w:pPr>
    </w:p>
    <w:p w14:paraId="774F1820">
      <w:pPr>
        <w:spacing w:before="49"/>
      </w:pPr>
      <w:r>
        <w:pict>
          <v:shape id="_x0000_s1026" o:spid="_x0000_s1026" style="position:absolute;left:0pt;margin-left:103.45pt;margin-top:77.7pt;height:0.5pt;width:702.55pt;mso-position-horizontal-relative:page;mso-position-vertical-relative:page;z-index:-251654144;mso-width-relative:page;mso-height-relative:page;" filled="f" stroked="t" coordsize="14050,10" o:allowincell="f" path="m0,5l1540,5m1540,5l3110,5m3110,5l4650,5m4650,5l6220,5m6220,5l7710,5m7710,5l9340,5m9340,5l10910,5m10910,5l12480,5m12480,5l1405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6DC874B0">
      <w:pPr>
        <w:spacing w:before="49"/>
      </w:pPr>
    </w:p>
    <w:p w14:paraId="6F93532A">
      <w:pPr>
        <w:spacing w:before="48"/>
      </w:pPr>
    </w:p>
    <w:p w14:paraId="39A8C2CF">
      <w:pPr>
        <w:spacing w:before="48"/>
      </w:pPr>
    </w:p>
    <w:tbl>
      <w:tblPr>
        <w:tblStyle w:val="5"/>
        <w:tblW w:w="14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569"/>
        <w:gridCol w:w="1539"/>
        <w:gridCol w:w="1569"/>
        <w:gridCol w:w="1489"/>
        <w:gridCol w:w="1629"/>
        <w:gridCol w:w="1569"/>
        <w:gridCol w:w="1569"/>
        <w:gridCol w:w="1573"/>
      </w:tblGrid>
      <w:tr w14:paraId="1E510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44" w:type="dxa"/>
            <w:tcBorders>
              <w:top w:val="nil"/>
            </w:tcBorders>
            <w:vAlign w:val="top"/>
          </w:tcPr>
          <w:p w14:paraId="4A8746DC">
            <w:pPr>
              <w:pStyle w:val="6"/>
              <w:spacing w:before="209" w:line="228" w:lineRule="auto"/>
              <w:ind w:left="324" w:right="197" w:hanging="109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-590550</wp:posOffset>
                  </wp:positionV>
                  <wp:extent cx="1555750" cy="153035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13" cy="1530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  <w:sz w:val="22"/>
                <w:szCs w:val="22"/>
              </w:rPr>
              <w:t>非工作时间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殡葬服务</w:t>
            </w:r>
          </w:p>
        </w:tc>
        <w:tc>
          <w:tcPr>
            <w:tcW w:w="1569" w:type="dxa"/>
            <w:tcBorders>
              <w:top w:val="nil"/>
            </w:tcBorders>
            <w:vAlign w:val="top"/>
          </w:tcPr>
          <w:p w14:paraId="5DA60F27">
            <w:pPr>
              <w:spacing w:line="285" w:lineRule="auto"/>
              <w:rPr>
                <w:rFonts w:ascii="Arial"/>
                <w:sz w:val="21"/>
              </w:rPr>
            </w:pPr>
          </w:p>
          <w:p w14:paraId="568D1973">
            <w:pPr>
              <w:pStyle w:val="6"/>
              <w:spacing w:before="72" w:line="219" w:lineRule="auto"/>
              <w:ind w:left="391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1"/>
                <w:sz w:val="22"/>
                <w:szCs w:val="22"/>
              </w:rPr>
              <w:t>50元/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具</w:t>
            </w:r>
          </w:p>
        </w:tc>
        <w:tc>
          <w:tcPr>
            <w:tcW w:w="1539" w:type="dxa"/>
            <w:tcBorders>
              <w:top w:val="nil"/>
            </w:tcBorders>
            <w:vAlign w:val="top"/>
          </w:tcPr>
          <w:p w14:paraId="062F7804">
            <w:pPr>
              <w:spacing w:line="285" w:lineRule="auto"/>
              <w:rPr>
                <w:rFonts w:ascii="Arial"/>
                <w:sz w:val="21"/>
              </w:rPr>
            </w:pPr>
          </w:p>
          <w:p w14:paraId="73F90993">
            <w:pPr>
              <w:pStyle w:val="6"/>
              <w:spacing w:before="72" w:line="219" w:lineRule="auto"/>
              <w:ind w:left="482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</w:rPr>
              <w:t>元/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具</w:t>
            </w:r>
          </w:p>
        </w:tc>
        <w:tc>
          <w:tcPr>
            <w:tcW w:w="1569" w:type="dxa"/>
            <w:tcBorders>
              <w:top w:val="nil"/>
            </w:tcBorders>
            <w:vAlign w:val="top"/>
          </w:tcPr>
          <w:p w14:paraId="50E29B4C">
            <w:pPr>
              <w:spacing w:line="283" w:lineRule="auto"/>
              <w:rPr>
                <w:rFonts w:ascii="Arial"/>
                <w:sz w:val="21"/>
              </w:rPr>
            </w:pPr>
          </w:p>
          <w:p w14:paraId="1FC9B255">
            <w:pPr>
              <w:pStyle w:val="6"/>
              <w:spacing w:before="72" w:line="218" w:lineRule="auto"/>
              <w:ind w:left="22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tcBorders>
              <w:top w:val="nil"/>
            </w:tcBorders>
            <w:vAlign w:val="top"/>
          </w:tcPr>
          <w:p w14:paraId="1FE2EC76">
            <w:pPr>
              <w:spacing w:line="283" w:lineRule="auto"/>
              <w:rPr>
                <w:rFonts w:ascii="Arial"/>
                <w:sz w:val="21"/>
              </w:rPr>
            </w:pPr>
          </w:p>
          <w:p w14:paraId="42C9F552">
            <w:pPr>
              <w:pStyle w:val="6"/>
              <w:spacing w:before="72" w:line="218" w:lineRule="auto"/>
              <w:ind w:left="11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tcBorders>
              <w:top w:val="nil"/>
            </w:tcBorders>
            <w:vAlign w:val="top"/>
          </w:tcPr>
          <w:p w14:paraId="2A68F8EE">
            <w:pPr>
              <w:pStyle w:val="6"/>
              <w:spacing w:before="59" w:line="220" w:lineRule="auto"/>
              <w:ind w:left="14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应家属要求在</w:t>
            </w:r>
          </w:p>
          <w:p w14:paraId="7D76C35A">
            <w:pPr>
              <w:pStyle w:val="6"/>
              <w:spacing w:before="37" w:line="219" w:lineRule="auto"/>
              <w:ind w:left="14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殡仪馆工作时</w:t>
            </w:r>
          </w:p>
          <w:p w14:paraId="41DA876B">
            <w:pPr>
              <w:pStyle w:val="6"/>
              <w:spacing w:before="48" w:line="207" w:lineRule="auto"/>
              <w:ind w:left="2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间之外火化</w:t>
            </w:r>
          </w:p>
        </w:tc>
        <w:tc>
          <w:tcPr>
            <w:tcW w:w="1569" w:type="dxa"/>
            <w:tcBorders>
              <w:top w:val="nil"/>
            </w:tcBorders>
            <w:vAlign w:val="top"/>
          </w:tcPr>
          <w:p w14:paraId="6F73C12C">
            <w:pPr>
              <w:pStyle w:val="6"/>
              <w:spacing w:before="71" w:line="236" w:lineRule="auto"/>
              <w:ind w:left="96" w:right="134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至少4人提前</w:t>
            </w:r>
            <w:r>
              <w:rPr>
                <w:spacing w:val="2"/>
                <w:sz w:val="22"/>
                <w:szCs w:val="22"/>
              </w:rPr>
              <w:t xml:space="preserve">  </w:t>
            </w:r>
            <w:r>
              <w:rPr>
                <w:spacing w:val="1"/>
                <w:sz w:val="22"/>
                <w:szCs w:val="22"/>
              </w:rPr>
              <w:t xml:space="preserve">到岗，开展火 </w:t>
            </w:r>
            <w:r>
              <w:rPr>
                <w:spacing w:val="-1"/>
                <w:sz w:val="22"/>
                <w:szCs w:val="22"/>
              </w:rPr>
              <w:t>化服务。</w:t>
            </w:r>
          </w:p>
        </w:tc>
        <w:tc>
          <w:tcPr>
            <w:tcW w:w="1569" w:type="dxa"/>
            <w:tcBorders>
              <w:top w:val="nil"/>
            </w:tcBorders>
            <w:vAlign w:val="top"/>
          </w:tcPr>
          <w:p w14:paraId="09A650CD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tcBorders>
              <w:top w:val="nil"/>
            </w:tcBorders>
            <w:vAlign w:val="top"/>
          </w:tcPr>
          <w:p w14:paraId="2D6AC375">
            <w:pPr>
              <w:rPr>
                <w:rFonts w:ascii="Arial"/>
                <w:sz w:val="21"/>
              </w:rPr>
            </w:pPr>
          </w:p>
        </w:tc>
      </w:tr>
      <w:tr w14:paraId="26D34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44" w:type="dxa"/>
            <w:vAlign w:val="top"/>
          </w:tcPr>
          <w:p w14:paraId="227FC9FE">
            <w:pPr>
              <w:pStyle w:val="6"/>
              <w:spacing w:before="234" w:line="219" w:lineRule="auto"/>
              <w:ind w:left="2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殡仪礼仪服</w:t>
            </w:r>
          </w:p>
          <w:p w14:paraId="5DA47998">
            <w:pPr>
              <w:pStyle w:val="6"/>
              <w:spacing w:before="9" w:line="219" w:lineRule="auto"/>
              <w:ind w:left="54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务费</w:t>
            </w:r>
          </w:p>
        </w:tc>
        <w:tc>
          <w:tcPr>
            <w:tcW w:w="1569" w:type="dxa"/>
            <w:vAlign w:val="top"/>
          </w:tcPr>
          <w:p w14:paraId="411F1C54">
            <w:pPr>
              <w:spacing w:line="290" w:lineRule="auto"/>
              <w:rPr>
                <w:rFonts w:ascii="Arial"/>
                <w:sz w:val="21"/>
              </w:rPr>
            </w:pPr>
          </w:p>
          <w:p w14:paraId="3F222FAD">
            <w:pPr>
              <w:pStyle w:val="6"/>
              <w:spacing w:before="72" w:line="219" w:lineRule="auto"/>
              <w:ind w:left="33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100元/次</w:t>
            </w:r>
          </w:p>
        </w:tc>
        <w:tc>
          <w:tcPr>
            <w:tcW w:w="1539" w:type="dxa"/>
            <w:vAlign w:val="top"/>
          </w:tcPr>
          <w:p w14:paraId="51A08255">
            <w:pPr>
              <w:spacing w:line="290" w:lineRule="auto"/>
              <w:rPr>
                <w:rFonts w:ascii="Arial"/>
                <w:sz w:val="21"/>
              </w:rPr>
            </w:pPr>
          </w:p>
          <w:p w14:paraId="4C1EE0B1">
            <w:pPr>
              <w:pStyle w:val="6"/>
              <w:spacing w:before="72" w:line="219" w:lineRule="auto"/>
              <w:ind w:left="4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69" w:type="dxa"/>
            <w:vAlign w:val="top"/>
          </w:tcPr>
          <w:p w14:paraId="14038325">
            <w:pPr>
              <w:spacing w:line="288" w:lineRule="auto"/>
              <w:rPr>
                <w:rFonts w:ascii="Arial"/>
                <w:sz w:val="21"/>
              </w:rPr>
            </w:pPr>
          </w:p>
          <w:p w14:paraId="6020852F">
            <w:pPr>
              <w:pStyle w:val="6"/>
              <w:spacing w:before="72" w:line="218" w:lineRule="auto"/>
              <w:ind w:left="22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489" w:type="dxa"/>
            <w:vAlign w:val="top"/>
          </w:tcPr>
          <w:p w14:paraId="5140DA92">
            <w:pPr>
              <w:spacing w:line="288" w:lineRule="auto"/>
              <w:rPr>
                <w:rFonts w:ascii="Arial"/>
                <w:sz w:val="21"/>
              </w:rPr>
            </w:pPr>
          </w:p>
          <w:p w14:paraId="5A129F20">
            <w:pPr>
              <w:pStyle w:val="6"/>
              <w:spacing w:before="72" w:line="218" w:lineRule="auto"/>
              <w:ind w:left="11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629" w:type="dxa"/>
            <w:vAlign w:val="top"/>
          </w:tcPr>
          <w:p w14:paraId="6644239B">
            <w:pPr>
              <w:pStyle w:val="6"/>
              <w:spacing w:before="84" w:line="219" w:lineRule="auto"/>
              <w:ind w:left="1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根据家属需求</w:t>
            </w:r>
          </w:p>
          <w:p w14:paraId="4937A2F2">
            <w:pPr>
              <w:pStyle w:val="6"/>
              <w:spacing w:before="17" w:line="219" w:lineRule="auto"/>
              <w:ind w:left="1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提供特殊殡仪</w:t>
            </w:r>
          </w:p>
          <w:p w14:paraId="076D65AC">
            <w:pPr>
              <w:pStyle w:val="6"/>
              <w:spacing w:before="59" w:line="207" w:lineRule="auto"/>
              <w:ind w:left="36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礼仪服务</w:t>
            </w:r>
          </w:p>
        </w:tc>
        <w:tc>
          <w:tcPr>
            <w:tcW w:w="1569" w:type="dxa"/>
            <w:vAlign w:val="top"/>
          </w:tcPr>
          <w:p w14:paraId="39707E55">
            <w:pPr>
              <w:spacing w:line="290" w:lineRule="auto"/>
              <w:rPr>
                <w:rFonts w:ascii="Arial"/>
                <w:sz w:val="21"/>
              </w:rPr>
            </w:pPr>
          </w:p>
          <w:p w14:paraId="1DCFE43D">
            <w:pPr>
              <w:pStyle w:val="6"/>
              <w:spacing w:before="72" w:line="219" w:lineRule="auto"/>
              <w:ind w:left="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殡仪仪式</w:t>
            </w:r>
          </w:p>
        </w:tc>
        <w:tc>
          <w:tcPr>
            <w:tcW w:w="1569" w:type="dxa"/>
            <w:vAlign w:val="top"/>
          </w:tcPr>
          <w:p w14:paraId="26B7C6A6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 w14:paraId="4745784E">
            <w:pPr>
              <w:rPr>
                <w:rFonts w:ascii="Arial"/>
                <w:sz w:val="21"/>
              </w:rPr>
            </w:pPr>
          </w:p>
        </w:tc>
      </w:tr>
    </w:tbl>
    <w:p w14:paraId="63B57A9E">
      <w:pPr>
        <w:pStyle w:val="2"/>
        <w:spacing w:line="269" w:lineRule="auto"/>
      </w:pPr>
    </w:p>
    <w:p w14:paraId="28880AB2">
      <w:pPr>
        <w:pStyle w:val="2"/>
        <w:spacing w:line="269" w:lineRule="auto"/>
      </w:pPr>
    </w:p>
    <w:p w14:paraId="78641F74">
      <w:pPr>
        <w:pStyle w:val="2"/>
        <w:spacing w:line="269" w:lineRule="auto"/>
      </w:pPr>
    </w:p>
    <w:p w14:paraId="6E2D8A49">
      <w:pPr>
        <w:pStyle w:val="2"/>
        <w:spacing w:line="269" w:lineRule="auto"/>
      </w:pPr>
    </w:p>
    <w:p w14:paraId="4DEFA7F2">
      <w:pPr>
        <w:pStyle w:val="2"/>
        <w:spacing w:line="270" w:lineRule="auto"/>
      </w:pPr>
    </w:p>
    <w:p w14:paraId="7B391F3A">
      <w:pPr>
        <w:spacing w:before="78" w:line="222" w:lineRule="auto"/>
        <w:ind w:left="2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政务服务便民热线：12345</w:t>
      </w:r>
      <w:r>
        <w:rPr>
          <w:rFonts w:ascii="仿宋" w:hAnsi="仿宋" w:eastAsia="仿宋" w:cs="仿宋"/>
          <w:spacing w:val="59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</w:rPr>
        <w:t>市场监管投诉举报电话：12315  民政局监督电话：23467387</w:t>
      </w:r>
    </w:p>
    <w:p w14:paraId="0CA1B89C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headerReference r:id="rId5" w:type="default"/>
          <w:pgSz w:w="16830" w:h="11900"/>
          <w:pgMar w:top="400" w:right="705" w:bottom="0" w:left="2064" w:header="0" w:footer="0" w:gutter="0"/>
          <w:cols w:space="720" w:num="1"/>
        </w:sectPr>
      </w:pPr>
    </w:p>
    <w:p w14:paraId="1E7B50D2">
      <w:pPr>
        <w:pStyle w:val="2"/>
        <w:spacing w:line="244" w:lineRule="auto"/>
      </w:pPr>
    </w:p>
    <w:p w14:paraId="3D449755">
      <w:pPr>
        <w:pStyle w:val="2"/>
        <w:spacing w:line="244" w:lineRule="auto"/>
      </w:pPr>
    </w:p>
    <w:p w14:paraId="5183CC51">
      <w:pPr>
        <w:pStyle w:val="2"/>
        <w:spacing w:line="244" w:lineRule="auto"/>
      </w:pPr>
    </w:p>
    <w:p w14:paraId="27EA828E">
      <w:pPr>
        <w:pStyle w:val="2"/>
        <w:spacing w:line="244" w:lineRule="auto"/>
      </w:pPr>
    </w:p>
    <w:p w14:paraId="76297F11">
      <w:pPr>
        <w:pStyle w:val="2"/>
        <w:spacing w:line="244" w:lineRule="auto"/>
      </w:pPr>
    </w:p>
    <w:p w14:paraId="19F73949">
      <w:pPr>
        <w:spacing w:before="78" w:line="227" w:lineRule="auto"/>
        <w:ind w:left="98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-918845</wp:posOffset>
            </wp:positionV>
            <wp:extent cx="1543050" cy="15240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2996" cy="1523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收费单位：康平县殡仪馆</w:t>
      </w:r>
    </w:p>
    <w:p w14:paraId="46B600FE">
      <w:pPr>
        <w:spacing w:line="63" w:lineRule="exact"/>
      </w:pPr>
    </w:p>
    <w:tbl>
      <w:tblPr>
        <w:tblStyle w:val="5"/>
        <w:tblW w:w="14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808"/>
        <w:gridCol w:w="1519"/>
        <w:gridCol w:w="1519"/>
        <w:gridCol w:w="1519"/>
        <w:gridCol w:w="1519"/>
        <w:gridCol w:w="1519"/>
        <w:gridCol w:w="1519"/>
        <w:gridCol w:w="1524"/>
      </w:tblGrid>
      <w:tr w14:paraId="19F19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49" w:type="dxa"/>
            <w:gridSpan w:val="9"/>
            <w:vAlign w:val="top"/>
          </w:tcPr>
          <w:p w14:paraId="2111C2DC">
            <w:pPr>
              <w:pStyle w:val="6"/>
              <w:spacing w:before="159" w:line="218" w:lineRule="auto"/>
              <w:ind w:left="5338"/>
              <w:rPr>
                <w:sz w:val="23"/>
                <w:szCs w:val="23"/>
              </w:rPr>
            </w:pPr>
            <w:r>
              <w:rPr>
                <w:b/>
                <w:bCs/>
                <w:spacing w:val="48"/>
                <w:sz w:val="23"/>
                <w:szCs w:val="23"/>
              </w:rPr>
              <w:t>殡仪馆殡葬用品价格公示表</w:t>
            </w:r>
          </w:p>
        </w:tc>
      </w:tr>
      <w:tr w14:paraId="15342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3" w:type="dxa"/>
            <w:vAlign w:val="top"/>
          </w:tcPr>
          <w:p w14:paraId="3C67438D">
            <w:pPr>
              <w:pStyle w:val="6"/>
              <w:spacing w:before="25" w:line="226" w:lineRule="auto"/>
              <w:ind w:left="677" w:right="201" w:hanging="459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殡葬用品名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3"/>
                <w:sz w:val="23"/>
                <w:szCs w:val="23"/>
              </w:rPr>
              <w:t>称</w:t>
            </w:r>
          </w:p>
        </w:tc>
        <w:tc>
          <w:tcPr>
            <w:tcW w:w="1808" w:type="dxa"/>
            <w:vAlign w:val="top"/>
          </w:tcPr>
          <w:p w14:paraId="4354013A">
            <w:pPr>
              <w:pStyle w:val="6"/>
              <w:spacing w:before="187" w:line="219" w:lineRule="auto"/>
              <w:ind w:left="435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收费标准</w:t>
            </w:r>
          </w:p>
        </w:tc>
        <w:tc>
          <w:tcPr>
            <w:tcW w:w="1519" w:type="dxa"/>
            <w:vAlign w:val="top"/>
          </w:tcPr>
          <w:p w14:paraId="512082C8">
            <w:pPr>
              <w:pStyle w:val="6"/>
              <w:spacing w:before="188" w:line="218" w:lineRule="auto"/>
              <w:ind w:left="29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计价单位</w:t>
            </w:r>
          </w:p>
        </w:tc>
        <w:tc>
          <w:tcPr>
            <w:tcW w:w="1519" w:type="dxa"/>
            <w:vAlign w:val="top"/>
          </w:tcPr>
          <w:p w14:paraId="522ECAA0">
            <w:pPr>
              <w:pStyle w:val="6"/>
              <w:spacing w:before="20" w:line="219" w:lineRule="auto"/>
              <w:ind w:left="29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收费管理</w:t>
            </w:r>
          </w:p>
          <w:p w14:paraId="052526AC">
            <w:pPr>
              <w:pStyle w:val="6"/>
              <w:spacing w:before="28" w:line="214" w:lineRule="auto"/>
              <w:ind w:left="52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形式</w:t>
            </w:r>
          </w:p>
        </w:tc>
        <w:tc>
          <w:tcPr>
            <w:tcW w:w="1519" w:type="dxa"/>
            <w:vAlign w:val="top"/>
          </w:tcPr>
          <w:p w14:paraId="4CFDAB0D">
            <w:pPr>
              <w:pStyle w:val="6"/>
              <w:spacing w:before="188" w:line="219" w:lineRule="auto"/>
              <w:ind w:left="525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材质</w:t>
            </w:r>
          </w:p>
        </w:tc>
        <w:tc>
          <w:tcPr>
            <w:tcW w:w="1519" w:type="dxa"/>
            <w:vAlign w:val="top"/>
          </w:tcPr>
          <w:p w14:paraId="2FB50828">
            <w:pPr>
              <w:pStyle w:val="6"/>
              <w:spacing w:before="190" w:line="219" w:lineRule="auto"/>
              <w:ind w:left="5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规格</w:t>
            </w:r>
          </w:p>
        </w:tc>
        <w:tc>
          <w:tcPr>
            <w:tcW w:w="1519" w:type="dxa"/>
            <w:vAlign w:val="top"/>
          </w:tcPr>
          <w:p w14:paraId="6D44D0B7">
            <w:pPr>
              <w:pStyle w:val="6"/>
              <w:spacing w:before="190" w:line="219" w:lineRule="auto"/>
              <w:ind w:left="527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等级</w:t>
            </w:r>
          </w:p>
        </w:tc>
        <w:tc>
          <w:tcPr>
            <w:tcW w:w="1519" w:type="dxa"/>
            <w:vAlign w:val="top"/>
          </w:tcPr>
          <w:p w14:paraId="2519C7A2">
            <w:pPr>
              <w:pStyle w:val="6"/>
              <w:spacing w:before="187" w:line="220" w:lineRule="auto"/>
              <w:ind w:left="302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减免政策</w:t>
            </w:r>
          </w:p>
        </w:tc>
        <w:tc>
          <w:tcPr>
            <w:tcW w:w="1524" w:type="dxa"/>
            <w:vAlign w:val="top"/>
          </w:tcPr>
          <w:p w14:paraId="00728928">
            <w:pPr>
              <w:pStyle w:val="6"/>
              <w:spacing w:before="188" w:line="221" w:lineRule="auto"/>
              <w:ind w:left="533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备注</w:t>
            </w:r>
          </w:p>
        </w:tc>
      </w:tr>
      <w:tr w14:paraId="2388F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603" w:type="dxa"/>
            <w:vAlign w:val="top"/>
          </w:tcPr>
          <w:p w14:paraId="574FFF02">
            <w:pPr>
              <w:spacing w:line="246" w:lineRule="auto"/>
              <w:rPr>
                <w:rFonts w:ascii="Arial"/>
                <w:sz w:val="21"/>
              </w:rPr>
            </w:pPr>
          </w:p>
          <w:p w14:paraId="256C834F">
            <w:pPr>
              <w:pStyle w:val="6"/>
              <w:spacing w:before="75" w:line="221" w:lineRule="auto"/>
              <w:ind w:left="44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卫生棺</w:t>
            </w:r>
          </w:p>
          <w:p w14:paraId="2525E5FD">
            <w:pPr>
              <w:pStyle w:val="6"/>
              <w:spacing w:before="34" w:line="221" w:lineRule="auto"/>
              <w:ind w:left="44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(惠民)</w:t>
            </w:r>
          </w:p>
        </w:tc>
        <w:tc>
          <w:tcPr>
            <w:tcW w:w="1808" w:type="dxa"/>
            <w:vAlign w:val="top"/>
          </w:tcPr>
          <w:p w14:paraId="2C057B7E">
            <w:pPr>
              <w:spacing w:line="414" w:lineRule="auto"/>
              <w:rPr>
                <w:rFonts w:ascii="Arial"/>
                <w:sz w:val="21"/>
              </w:rPr>
            </w:pPr>
          </w:p>
          <w:p w14:paraId="7CBF6FA2">
            <w:pPr>
              <w:pStyle w:val="6"/>
              <w:spacing w:before="75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120元/个</w:t>
            </w:r>
          </w:p>
        </w:tc>
        <w:tc>
          <w:tcPr>
            <w:tcW w:w="1519" w:type="dxa"/>
            <w:vAlign w:val="top"/>
          </w:tcPr>
          <w:p w14:paraId="152E2879">
            <w:pPr>
              <w:spacing w:line="414" w:lineRule="auto"/>
              <w:rPr>
                <w:rFonts w:ascii="Arial"/>
                <w:sz w:val="21"/>
              </w:rPr>
            </w:pPr>
          </w:p>
          <w:p w14:paraId="24277857">
            <w:pPr>
              <w:pStyle w:val="6"/>
              <w:spacing w:before="75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 w14:paraId="4525E71B">
            <w:pPr>
              <w:spacing w:line="412" w:lineRule="auto"/>
              <w:rPr>
                <w:rFonts w:ascii="Arial"/>
                <w:sz w:val="21"/>
              </w:rPr>
            </w:pPr>
          </w:p>
          <w:p w14:paraId="7AB04A6F">
            <w:pPr>
              <w:pStyle w:val="6"/>
              <w:spacing w:before="74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04ECBBCA">
            <w:pPr>
              <w:spacing w:line="412" w:lineRule="auto"/>
              <w:rPr>
                <w:rFonts w:ascii="Arial"/>
                <w:sz w:val="21"/>
              </w:rPr>
            </w:pPr>
          </w:p>
          <w:p w14:paraId="6BE61C92">
            <w:pPr>
              <w:pStyle w:val="6"/>
              <w:spacing w:before="75" w:line="219" w:lineRule="auto"/>
              <w:ind w:left="52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纸板</w:t>
            </w:r>
          </w:p>
        </w:tc>
        <w:tc>
          <w:tcPr>
            <w:tcW w:w="1519" w:type="dxa"/>
            <w:vAlign w:val="top"/>
          </w:tcPr>
          <w:p w14:paraId="60D1BB3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62F93F1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8CC2F8C">
            <w:pPr>
              <w:pStyle w:val="6"/>
              <w:spacing w:before="51" w:line="219" w:lineRule="auto"/>
              <w:ind w:left="17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符合减免的</w:t>
            </w:r>
          </w:p>
          <w:p w14:paraId="4E9F2D13">
            <w:pPr>
              <w:pStyle w:val="6"/>
              <w:spacing w:before="28" w:line="221" w:lineRule="auto"/>
              <w:ind w:left="6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人员，卫生棺</w:t>
            </w:r>
          </w:p>
          <w:p w14:paraId="5317FBDD">
            <w:pPr>
              <w:pStyle w:val="6"/>
              <w:spacing w:before="24" w:line="217" w:lineRule="auto"/>
              <w:ind w:left="17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减免120元/</w:t>
            </w:r>
          </w:p>
          <w:p w14:paraId="773929DD">
            <w:pPr>
              <w:pStyle w:val="6"/>
              <w:spacing w:line="212" w:lineRule="auto"/>
              <w:ind w:left="578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具。</w:t>
            </w:r>
          </w:p>
        </w:tc>
        <w:tc>
          <w:tcPr>
            <w:tcW w:w="1524" w:type="dxa"/>
            <w:vAlign w:val="top"/>
          </w:tcPr>
          <w:p w14:paraId="3D0862C0">
            <w:pPr>
              <w:rPr>
                <w:rFonts w:ascii="Arial"/>
                <w:sz w:val="21"/>
              </w:rPr>
            </w:pPr>
          </w:p>
        </w:tc>
      </w:tr>
      <w:tr w14:paraId="7C36A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03" w:type="dxa"/>
            <w:vAlign w:val="top"/>
          </w:tcPr>
          <w:p w14:paraId="5CC485FE">
            <w:pPr>
              <w:pStyle w:val="6"/>
              <w:spacing w:before="34" w:line="221" w:lineRule="auto"/>
              <w:ind w:left="44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卫生棺</w:t>
            </w:r>
          </w:p>
          <w:p w14:paraId="49BD8571">
            <w:pPr>
              <w:pStyle w:val="6"/>
              <w:spacing w:before="13" w:line="213" w:lineRule="auto"/>
              <w:ind w:left="44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(普通)</w:t>
            </w:r>
          </w:p>
        </w:tc>
        <w:tc>
          <w:tcPr>
            <w:tcW w:w="1808" w:type="dxa"/>
            <w:vAlign w:val="top"/>
          </w:tcPr>
          <w:p w14:paraId="3A6BAD27">
            <w:pPr>
              <w:pStyle w:val="6"/>
              <w:spacing w:before="193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180元/个</w:t>
            </w:r>
          </w:p>
        </w:tc>
        <w:tc>
          <w:tcPr>
            <w:tcW w:w="1519" w:type="dxa"/>
            <w:vAlign w:val="top"/>
          </w:tcPr>
          <w:p w14:paraId="688B385D">
            <w:pPr>
              <w:pStyle w:val="6"/>
              <w:spacing w:before="193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 w14:paraId="42DF6866">
            <w:pPr>
              <w:pStyle w:val="6"/>
              <w:spacing w:before="191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126DF277">
            <w:pPr>
              <w:pStyle w:val="6"/>
              <w:spacing w:before="191" w:line="219" w:lineRule="auto"/>
              <w:ind w:left="52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纸板</w:t>
            </w:r>
          </w:p>
        </w:tc>
        <w:tc>
          <w:tcPr>
            <w:tcW w:w="1519" w:type="dxa"/>
            <w:vAlign w:val="top"/>
          </w:tcPr>
          <w:p w14:paraId="1837CE9A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50102EA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16C10B0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238E8462">
            <w:pPr>
              <w:rPr>
                <w:rFonts w:ascii="Arial"/>
                <w:sz w:val="21"/>
              </w:rPr>
            </w:pPr>
          </w:p>
        </w:tc>
      </w:tr>
      <w:tr w14:paraId="14082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03" w:type="dxa"/>
            <w:vAlign w:val="top"/>
          </w:tcPr>
          <w:p w14:paraId="1CF98474">
            <w:pPr>
              <w:pStyle w:val="6"/>
              <w:spacing w:before="178" w:line="222" w:lineRule="auto"/>
              <w:ind w:left="56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尸袋</w:t>
            </w:r>
          </w:p>
        </w:tc>
        <w:tc>
          <w:tcPr>
            <w:tcW w:w="1808" w:type="dxa"/>
            <w:vAlign w:val="top"/>
          </w:tcPr>
          <w:p w14:paraId="327C5749">
            <w:pPr>
              <w:pStyle w:val="6"/>
              <w:spacing w:before="174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130元/个</w:t>
            </w:r>
          </w:p>
        </w:tc>
        <w:tc>
          <w:tcPr>
            <w:tcW w:w="1519" w:type="dxa"/>
            <w:vAlign w:val="top"/>
          </w:tcPr>
          <w:p w14:paraId="6457E31E">
            <w:pPr>
              <w:pStyle w:val="6"/>
              <w:spacing w:before="174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 w14:paraId="64F5EF65">
            <w:pPr>
              <w:pStyle w:val="6"/>
              <w:spacing w:before="172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7E5C6D7C">
            <w:pPr>
              <w:pStyle w:val="6"/>
              <w:spacing w:before="172" w:line="219" w:lineRule="auto"/>
              <w:ind w:left="29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合成材料</w:t>
            </w:r>
          </w:p>
        </w:tc>
        <w:tc>
          <w:tcPr>
            <w:tcW w:w="1519" w:type="dxa"/>
            <w:vAlign w:val="top"/>
          </w:tcPr>
          <w:p w14:paraId="046259A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4D417F24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866D522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53DEABC1">
            <w:pPr>
              <w:rPr>
                <w:rFonts w:ascii="Arial"/>
                <w:sz w:val="21"/>
              </w:rPr>
            </w:pPr>
          </w:p>
        </w:tc>
      </w:tr>
      <w:tr w14:paraId="71756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603" w:type="dxa"/>
            <w:vAlign w:val="top"/>
          </w:tcPr>
          <w:p w14:paraId="12E349D5">
            <w:pPr>
              <w:pStyle w:val="6"/>
              <w:spacing w:before="204" w:line="235" w:lineRule="auto"/>
              <w:ind w:left="416" w:hanging="402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骨灰盒：五亭、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防水盒</w:t>
            </w:r>
          </w:p>
        </w:tc>
        <w:tc>
          <w:tcPr>
            <w:tcW w:w="1808" w:type="dxa"/>
            <w:vAlign w:val="top"/>
          </w:tcPr>
          <w:p w14:paraId="053A10E4">
            <w:pPr>
              <w:spacing w:line="279" w:lineRule="auto"/>
              <w:rPr>
                <w:rFonts w:ascii="Arial"/>
                <w:sz w:val="21"/>
              </w:rPr>
            </w:pPr>
          </w:p>
          <w:p w14:paraId="15DB6C38">
            <w:pPr>
              <w:pStyle w:val="6"/>
              <w:spacing w:before="74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100元/个</w:t>
            </w:r>
          </w:p>
        </w:tc>
        <w:tc>
          <w:tcPr>
            <w:tcW w:w="1519" w:type="dxa"/>
            <w:vAlign w:val="top"/>
          </w:tcPr>
          <w:p w14:paraId="18FBA780">
            <w:pPr>
              <w:spacing w:line="279" w:lineRule="auto"/>
              <w:rPr>
                <w:rFonts w:ascii="Arial"/>
                <w:sz w:val="21"/>
              </w:rPr>
            </w:pPr>
          </w:p>
          <w:p w14:paraId="7F649FE6">
            <w:pPr>
              <w:pStyle w:val="6"/>
              <w:spacing w:before="74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 w14:paraId="0EF9656D">
            <w:pPr>
              <w:spacing w:line="277" w:lineRule="auto"/>
              <w:rPr>
                <w:rFonts w:ascii="Arial"/>
                <w:sz w:val="21"/>
              </w:rPr>
            </w:pPr>
          </w:p>
          <w:p w14:paraId="58FAB28E">
            <w:pPr>
              <w:pStyle w:val="6"/>
              <w:spacing w:before="74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542C580A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17F32D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48E2853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64359425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419467B5">
            <w:pPr>
              <w:rPr>
                <w:rFonts w:ascii="Arial"/>
                <w:sz w:val="21"/>
              </w:rPr>
            </w:pPr>
          </w:p>
        </w:tc>
      </w:tr>
      <w:tr w14:paraId="23DC8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603" w:type="dxa"/>
            <w:vAlign w:val="top"/>
          </w:tcPr>
          <w:p w14:paraId="4FD1D225">
            <w:pPr>
              <w:spacing w:line="250" w:lineRule="auto"/>
              <w:rPr>
                <w:rFonts w:ascii="Arial"/>
                <w:sz w:val="21"/>
              </w:rPr>
            </w:pPr>
          </w:p>
          <w:p w14:paraId="1723AB5C">
            <w:pPr>
              <w:pStyle w:val="6"/>
              <w:spacing w:before="75" w:line="242" w:lineRule="auto"/>
              <w:ind w:left="14" w:firstLine="84"/>
              <w:jc w:val="both"/>
              <w:rPr>
                <w:sz w:val="23"/>
                <w:szCs w:val="23"/>
              </w:rPr>
            </w:pPr>
            <w:r>
              <w:rPr>
                <w:spacing w:val="-17"/>
                <w:sz w:val="23"/>
                <w:szCs w:val="23"/>
              </w:rPr>
              <w:t>骨灰盒：福地</w:t>
            </w:r>
            <w:r>
              <w:rPr>
                <w:spacing w:val="1"/>
                <w:sz w:val="23"/>
                <w:szCs w:val="23"/>
              </w:rPr>
              <w:t xml:space="preserve">   </w:t>
            </w:r>
            <w:r>
              <w:rPr>
                <w:spacing w:val="-5"/>
                <w:sz w:val="23"/>
                <w:szCs w:val="23"/>
              </w:rPr>
              <w:t>千伙、福禄寿、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代代好、寿棺</w:t>
            </w:r>
          </w:p>
        </w:tc>
        <w:tc>
          <w:tcPr>
            <w:tcW w:w="1808" w:type="dxa"/>
            <w:vAlign w:val="top"/>
          </w:tcPr>
          <w:p w14:paraId="78F87269">
            <w:pPr>
              <w:spacing w:line="274" w:lineRule="auto"/>
              <w:rPr>
                <w:rFonts w:ascii="Arial"/>
                <w:sz w:val="21"/>
              </w:rPr>
            </w:pPr>
          </w:p>
          <w:p w14:paraId="3357BC85">
            <w:pPr>
              <w:spacing w:line="274" w:lineRule="auto"/>
              <w:rPr>
                <w:rFonts w:ascii="Arial"/>
                <w:sz w:val="21"/>
              </w:rPr>
            </w:pPr>
          </w:p>
          <w:p w14:paraId="18EDB597">
            <w:pPr>
              <w:pStyle w:val="6"/>
              <w:spacing w:before="75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650元/个</w:t>
            </w:r>
          </w:p>
        </w:tc>
        <w:tc>
          <w:tcPr>
            <w:tcW w:w="1519" w:type="dxa"/>
            <w:vAlign w:val="top"/>
          </w:tcPr>
          <w:p w14:paraId="2719F472">
            <w:pPr>
              <w:spacing w:line="274" w:lineRule="auto"/>
              <w:rPr>
                <w:rFonts w:ascii="Arial"/>
                <w:sz w:val="21"/>
              </w:rPr>
            </w:pPr>
          </w:p>
          <w:p w14:paraId="31280E92">
            <w:pPr>
              <w:spacing w:line="274" w:lineRule="auto"/>
              <w:rPr>
                <w:rFonts w:ascii="Arial"/>
                <w:sz w:val="21"/>
              </w:rPr>
            </w:pPr>
          </w:p>
          <w:p w14:paraId="16FF5FF2">
            <w:pPr>
              <w:pStyle w:val="6"/>
              <w:spacing w:before="75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 w14:paraId="632A2330">
            <w:pPr>
              <w:spacing w:line="273" w:lineRule="auto"/>
              <w:rPr>
                <w:rFonts w:ascii="Arial"/>
                <w:sz w:val="21"/>
              </w:rPr>
            </w:pPr>
          </w:p>
          <w:p w14:paraId="435B053A">
            <w:pPr>
              <w:spacing w:line="273" w:lineRule="auto"/>
              <w:rPr>
                <w:rFonts w:ascii="Arial"/>
                <w:sz w:val="21"/>
              </w:rPr>
            </w:pPr>
          </w:p>
          <w:p w14:paraId="3D0D154F">
            <w:pPr>
              <w:pStyle w:val="6"/>
              <w:spacing w:before="75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1258262C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1327A0A0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1AAA969A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4382B72B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5985E11D">
            <w:pPr>
              <w:rPr>
                <w:rFonts w:ascii="Arial"/>
                <w:sz w:val="21"/>
              </w:rPr>
            </w:pPr>
          </w:p>
        </w:tc>
      </w:tr>
      <w:tr w14:paraId="77C10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603" w:type="dxa"/>
            <w:vAlign w:val="top"/>
          </w:tcPr>
          <w:p w14:paraId="591BC2A3">
            <w:pPr>
              <w:pStyle w:val="6"/>
              <w:spacing w:before="47" w:line="229" w:lineRule="auto"/>
              <w:ind w:left="14" w:firstLine="84"/>
              <w:jc w:val="both"/>
              <w:rPr>
                <w:sz w:val="23"/>
                <w:szCs w:val="23"/>
              </w:rPr>
            </w:pPr>
            <w:r>
              <w:rPr>
                <w:spacing w:val="-17"/>
                <w:sz w:val="23"/>
                <w:szCs w:val="23"/>
              </w:rPr>
              <w:t>骨灰盒：荣华</w:t>
            </w:r>
            <w:r>
              <w:rPr>
                <w:spacing w:val="1"/>
                <w:sz w:val="23"/>
                <w:szCs w:val="23"/>
              </w:rPr>
              <w:t xml:space="preserve">   富贵、财运满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5"/>
                <w:sz w:val="23"/>
                <w:szCs w:val="23"/>
              </w:rPr>
              <w:t>堂、福泽后代、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19"/>
                <w:sz w:val="23"/>
                <w:szCs w:val="23"/>
              </w:rPr>
              <w:t>福阁</w:t>
            </w:r>
          </w:p>
        </w:tc>
        <w:tc>
          <w:tcPr>
            <w:tcW w:w="1808" w:type="dxa"/>
            <w:vAlign w:val="top"/>
          </w:tcPr>
          <w:p w14:paraId="0C3905ED">
            <w:pPr>
              <w:spacing w:line="421" w:lineRule="auto"/>
              <w:rPr>
                <w:rFonts w:ascii="Arial"/>
                <w:sz w:val="21"/>
              </w:rPr>
            </w:pPr>
          </w:p>
          <w:p w14:paraId="585BA006">
            <w:pPr>
              <w:pStyle w:val="6"/>
              <w:spacing w:before="74" w:line="219" w:lineRule="auto"/>
              <w:ind w:left="43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800元/个</w:t>
            </w:r>
          </w:p>
        </w:tc>
        <w:tc>
          <w:tcPr>
            <w:tcW w:w="1519" w:type="dxa"/>
            <w:vAlign w:val="top"/>
          </w:tcPr>
          <w:p w14:paraId="1F49301E">
            <w:pPr>
              <w:spacing w:line="421" w:lineRule="auto"/>
              <w:rPr>
                <w:rFonts w:ascii="Arial"/>
                <w:sz w:val="21"/>
              </w:rPr>
            </w:pPr>
          </w:p>
          <w:p w14:paraId="628974ED">
            <w:pPr>
              <w:pStyle w:val="6"/>
              <w:spacing w:before="74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 w14:paraId="4639CBAF">
            <w:pPr>
              <w:spacing w:line="419" w:lineRule="auto"/>
              <w:rPr>
                <w:rFonts w:ascii="Arial"/>
                <w:sz w:val="21"/>
              </w:rPr>
            </w:pPr>
          </w:p>
          <w:p w14:paraId="71088395">
            <w:pPr>
              <w:pStyle w:val="6"/>
              <w:spacing w:before="74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5EFD67C0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104D6CD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BD1EC3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44D8A94B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069D122D">
            <w:pPr>
              <w:rPr>
                <w:rFonts w:ascii="Arial"/>
                <w:sz w:val="21"/>
              </w:rPr>
            </w:pPr>
          </w:p>
        </w:tc>
      </w:tr>
      <w:tr w14:paraId="61E4F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603" w:type="dxa"/>
            <w:vAlign w:val="top"/>
          </w:tcPr>
          <w:p w14:paraId="63D3D441">
            <w:pPr>
              <w:pStyle w:val="6"/>
              <w:spacing w:before="49" w:line="237" w:lineRule="auto"/>
              <w:ind w:left="104" w:righ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骨灰盒：子孙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兴旺、瑞彩祥</w:t>
            </w:r>
          </w:p>
          <w:p w14:paraId="2FF6BCDD">
            <w:pPr>
              <w:pStyle w:val="6"/>
              <w:spacing w:line="179" w:lineRule="auto"/>
              <w:ind w:left="1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云、天宫赐福</w:t>
            </w:r>
          </w:p>
        </w:tc>
        <w:tc>
          <w:tcPr>
            <w:tcW w:w="1808" w:type="dxa"/>
            <w:vAlign w:val="top"/>
          </w:tcPr>
          <w:p w14:paraId="46FAE33C">
            <w:pPr>
              <w:spacing w:line="253" w:lineRule="auto"/>
              <w:rPr>
                <w:rFonts w:ascii="Arial"/>
                <w:sz w:val="21"/>
              </w:rPr>
            </w:pPr>
          </w:p>
          <w:p w14:paraId="159281C2">
            <w:pPr>
              <w:pStyle w:val="6"/>
              <w:spacing w:before="75" w:line="219" w:lineRule="auto"/>
              <w:ind w:left="37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1000元/个</w:t>
            </w:r>
          </w:p>
        </w:tc>
        <w:tc>
          <w:tcPr>
            <w:tcW w:w="1519" w:type="dxa"/>
            <w:vAlign w:val="top"/>
          </w:tcPr>
          <w:p w14:paraId="1E25A971">
            <w:pPr>
              <w:spacing w:line="253" w:lineRule="auto"/>
              <w:rPr>
                <w:rFonts w:ascii="Arial"/>
                <w:sz w:val="21"/>
              </w:rPr>
            </w:pPr>
          </w:p>
          <w:p w14:paraId="08D71F88">
            <w:pPr>
              <w:pStyle w:val="6"/>
              <w:spacing w:before="75" w:line="219" w:lineRule="auto"/>
              <w:ind w:left="46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元/个</w:t>
            </w:r>
          </w:p>
        </w:tc>
        <w:tc>
          <w:tcPr>
            <w:tcW w:w="1519" w:type="dxa"/>
            <w:vAlign w:val="top"/>
          </w:tcPr>
          <w:p w14:paraId="6CF341CA">
            <w:pPr>
              <w:spacing w:line="251" w:lineRule="auto"/>
              <w:rPr>
                <w:rFonts w:ascii="Arial"/>
                <w:sz w:val="21"/>
              </w:rPr>
            </w:pPr>
          </w:p>
          <w:p w14:paraId="78A3D023">
            <w:pPr>
              <w:pStyle w:val="6"/>
              <w:spacing w:before="74" w:line="218" w:lineRule="auto"/>
              <w:ind w:left="17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21FD59C3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5B9B56B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480AF8B0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C275C8D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02E12B4A">
            <w:pPr>
              <w:rPr>
                <w:rFonts w:ascii="Arial"/>
                <w:sz w:val="21"/>
              </w:rPr>
            </w:pPr>
          </w:p>
        </w:tc>
      </w:tr>
    </w:tbl>
    <w:p w14:paraId="303E0D12">
      <w:pPr>
        <w:pStyle w:val="2"/>
      </w:pPr>
    </w:p>
    <w:p w14:paraId="0F62F0ED">
      <w:pPr>
        <w:sectPr>
          <w:headerReference r:id="rId6" w:type="default"/>
          <w:pgSz w:w="16830" w:h="11900"/>
          <w:pgMar w:top="400" w:right="655" w:bottom="0" w:left="2115" w:header="0" w:footer="0" w:gutter="0"/>
          <w:cols w:space="720" w:num="1"/>
        </w:sectPr>
      </w:pPr>
    </w:p>
    <w:p w14:paraId="6EE8E29C">
      <w:pPr>
        <w:spacing w:before="45"/>
      </w:pPr>
    </w:p>
    <w:p w14:paraId="1A9CF297">
      <w:pPr>
        <w:spacing w:before="45"/>
      </w:pPr>
    </w:p>
    <w:p w14:paraId="4C7561D4">
      <w:pPr>
        <w:spacing w:before="45"/>
      </w:pPr>
    </w:p>
    <w:p w14:paraId="331D38F8">
      <w:pPr>
        <w:spacing w:before="44"/>
      </w:pPr>
    </w:p>
    <w:tbl>
      <w:tblPr>
        <w:tblStyle w:val="5"/>
        <w:tblW w:w="14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1808"/>
        <w:gridCol w:w="1519"/>
        <w:gridCol w:w="1519"/>
        <w:gridCol w:w="1519"/>
        <w:gridCol w:w="1519"/>
        <w:gridCol w:w="1509"/>
        <w:gridCol w:w="1529"/>
        <w:gridCol w:w="1514"/>
      </w:tblGrid>
      <w:tr w14:paraId="40B70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3D04CBE7">
            <w:pPr>
              <w:spacing w:line="315" w:lineRule="auto"/>
              <w:rPr>
                <w:rFonts w:ascii="Arial"/>
                <w:sz w:val="21"/>
              </w:rPr>
            </w:pPr>
          </w:p>
          <w:p w14:paraId="7605228C">
            <w:pPr>
              <w:spacing w:line="316" w:lineRule="auto"/>
              <w:rPr>
                <w:rFonts w:ascii="Arial"/>
                <w:sz w:val="21"/>
              </w:rPr>
            </w:pPr>
          </w:p>
          <w:p w14:paraId="48E94E80">
            <w:pPr>
              <w:spacing w:line="316" w:lineRule="auto"/>
              <w:rPr>
                <w:rFonts w:ascii="Arial"/>
                <w:sz w:val="21"/>
              </w:rPr>
            </w:pPr>
          </w:p>
          <w:p w14:paraId="408BA7C0">
            <w:pPr>
              <w:pStyle w:val="6"/>
              <w:spacing w:before="71" w:line="220" w:lineRule="auto"/>
              <w:ind w:left="3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鲜花围棺</w:t>
            </w:r>
          </w:p>
        </w:tc>
        <w:tc>
          <w:tcPr>
            <w:tcW w:w="1808" w:type="dxa"/>
            <w:vAlign w:val="top"/>
          </w:tcPr>
          <w:p w14:paraId="79D97F0A">
            <w:pPr>
              <w:pStyle w:val="6"/>
              <w:spacing w:before="254" w:line="219" w:lineRule="auto"/>
              <w:ind w:left="450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-449580</wp:posOffset>
                  </wp:positionH>
                  <wp:positionV relativeFrom="paragraph">
                    <wp:posOffset>-878840</wp:posOffset>
                  </wp:positionV>
                  <wp:extent cx="1536700" cy="152400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91" cy="1523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"/>
                <w:sz w:val="22"/>
                <w:szCs w:val="22"/>
              </w:rPr>
              <w:t>380元/次</w:t>
            </w:r>
          </w:p>
        </w:tc>
        <w:tc>
          <w:tcPr>
            <w:tcW w:w="1519" w:type="dxa"/>
            <w:vAlign w:val="top"/>
          </w:tcPr>
          <w:p w14:paraId="271930BE">
            <w:pPr>
              <w:pStyle w:val="6"/>
              <w:spacing w:before="254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19" w:type="dxa"/>
            <w:vAlign w:val="top"/>
          </w:tcPr>
          <w:p w14:paraId="45B8CFD1">
            <w:pPr>
              <w:pStyle w:val="6"/>
              <w:spacing w:before="252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55B382D9">
            <w:pPr>
              <w:pStyle w:val="6"/>
              <w:spacing w:before="254" w:line="220" w:lineRule="auto"/>
              <w:ind w:left="5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鲜花</w:t>
            </w:r>
          </w:p>
        </w:tc>
        <w:tc>
          <w:tcPr>
            <w:tcW w:w="1519" w:type="dxa"/>
            <w:vAlign w:val="top"/>
          </w:tcPr>
          <w:p w14:paraId="0DBBE74B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A781892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2FCA3B9F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3B154D55">
            <w:pPr>
              <w:rPr>
                <w:rFonts w:ascii="Arial"/>
                <w:sz w:val="21"/>
              </w:rPr>
            </w:pPr>
          </w:p>
        </w:tc>
      </w:tr>
      <w:tr w14:paraId="093AE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 w14:paraId="02355694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6FEADBD9">
            <w:pPr>
              <w:pStyle w:val="6"/>
              <w:spacing w:before="279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580元/次</w:t>
            </w:r>
          </w:p>
        </w:tc>
        <w:tc>
          <w:tcPr>
            <w:tcW w:w="1519" w:type="dxa"/>
            <w:vAlign w:val="top"/>
          </w:tcPr>
          <w:p w14:paraId="0AF5F57D">
            <w:pPr>
              <w:pStyle w:val="6"/>
              <w:spacing w:before="279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19" w:type="dxa"/>
            <w:vAlign w:val="top"/>
          </w:tcPr>
          <w:p w14:paraId="7D731017">
            <w:pPr>
              <w:pStyle w:val="6"/>
              <w:spacing w:before="277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2C2054A2">
            <w:pPr>
              <w:pStyle w:val="6"/>
              <w:spacing w:before="279" w:line="220" w:lineRule="auto"/>
              <w:ind w:left="5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鲜花</w:t>
            </w:r>
          </w:p>
        </w:tc>
        <w:tc>
          <w:tcPr>
            <w:tcW w:w="1519" w:type="dxa"/>
            <w:vAlign w:val="top"/>
          </w:tcPr>
          <w:p w14:paraId="19868089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3D1A06C2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4B05A105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37447320">
            <w:pPr>
              <w:rPr>
                <w:rFonts w:ascii="Arial"/>
                <w:sz w:val="21"/>
              </w:rPr>
            </w:pPr>
          </w:p>
        </w:tc>
      </w:tr>
      <w:tr w14:paraId="59789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477554F7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1FF17A1">
            <w:pPr>
              <w:pStyle w:val="6"/>
              <w:spacing w:before="270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980元/次</w:t>
            </w:r>
          </w:p>
        </w:tc>
        <w:tc>
          <w:tcPr>
            <w:tcW w:w="1519" w:type="dxa"/>
            <w:vAlign w:val="top"/>
          </w:tcPr>
          <w:p w14:paraId="62CA7F3D">
            <w:pPr>
              <w:pStyle w:val="6"/>
              <w:spacing w:before="270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19" w:type="dxa"/>
            <w:vAlign w:val="top"/>
          </w:tcPr>
          <w:p w14:paraId="323CFFB2">
            <w:pPr>
              <w:pStyle w:val="6"/>
              <w:spacing w:before="268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3254DEAE">
            <w:pPr>
              <w:pStyle w:val="6"/>
              <w:spacing w:before="270" w:line="220" w:lineRule="auto"/>
              <w:ind w:left="5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鲜花</w:t>
            </w:r>
          </w:p>
        </w:tc>
        <w:tc>
          <w:tcPr>
            <w:tcW w:w="1519" w:type="dxa"/>
            <w:vAlign w:val="top"/>
          </w:tcPr>
          <w:p w14:paraId="7AF493FA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40F118B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5875EEE5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3A480AE8">
            <w:pPr>
              <w:rPr>
                <w:rFonts w:ascii="Arial"/>
                <w:sz w:val="21"/>
              </w:rPr>
            </w:pPr>
          </w:p>
        </w:tc>
      </w:tr>
      <w:tr w14:paraId="260C9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04" w:type="dxa"/>
            <w:vAlign w:val="top"/>
          </w:tcPr>
          <w:p w14:paraId="4673C6A1">
            <w:pPr>
              <w:pStyle w:val="6"/>
              <w:spacing w:before="271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冷藏室鲜花</w:t>
            </w:r>
          </w:p>
        </w:tc>
        <w:tc>
          <w:tcPr>
            <w:tcW w:w="1808" w:type="dxa"/>
            <w:vAlign w:val="top"/>
          </w:tcPr>
          <w:p w14:paraId="7A9969A9">
            <w:pPr>
              <w:pStyle w:val="6"/>
              <w:spacing w:before="271" w:line="219" w:lineRule="auto"/>
              <w:ind w:left="511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pacing w:val="1"/>
                <w:sz w:val="22"/>
                <w:szCs w:val="22"/>
              </w:rPr>
              <w:t>50元/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天</w:t>
            </w:r>
          </w:p>
        </w:tc>
        <w:tc>
          <w:tcPr>
            <w:tcW w:w="1519" w:type="dxa"/>
            <w:vAlign w:val="top"/>
          </w:tcPr>
          <w:p w14:paraId="469A9A7D">
            <w:pPr>
              <w:pStyle w:val="6"/>
              <w:spacing w:before="271" w:line="219" w:lineRule="auto"/>
              <w:ind w:left="47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</w:rPr>
              <w:t>元/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天</w:t>
            </w:r>
          </w:p>
        </w:tc>
        <w:tc>
          <w:tcPr>
            <w:tcW w:w="1519" w:type="dxa"/>
            <w:vAlign w:val="top"/>
          </w:tcPr>
          <w:p w14:paraId="07870CC8">
            <w:pPr>
              <w:pStyle w:val="6"/>
              <w:spacing w:before="269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39CA034D">
            <w:pPr>
              <w:pStyle w:val="6"/>
              <w:spacing w:before="271" w:line="220" w:lineRule="auto"/>
              <w:ind w:left="5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鲜花</w:t>
            </w:r>
          </w:p>
        </w:tc>
        <w:tc>
          <w:tcPr>
            <w:tcW w:w="1519" w:type="dxa"/>
            <w:vAlign w:val="top"/>
          </w:tcPr>
          <w:p w14:paraId="57B52A5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DA5872C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38ABFD60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5C51733D">
            <w:pPr>
              <w:rPr>
                <w:rFonts w:ascii="Arial"/>
                <w:sz w:val="21"/>
              </w:rPr>
            </w:pPr>
          </w:p>
        </w:tc>
      </w:tr>
      <w:tr w14:paraId="4E83D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4" w:type="dxa"/>
            <w:vAlign w:val="top"/>
          </w:tcPr>
          <w:p w14:paraId="6871521A">
            <w:pPr>
              <w:pStyle w:val="6"/>
              <w:spacing w:before="262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冷藏室绢花</w:t>
            </w:r>
          </w:p>
        </w:tc>
        <w:tc>
          <w:tcPr>
            <w:tcW w:w="1808" w:type="dxa"/>
            <w:vAlign w:val="top"/>
          </w:tcPr>
          <w:p w14:paraId="7AF0A06A">
            <w:pPr>
              <w:pStyle w:val="6"/>
              <w:spacing w:before="262" w:line="219" w:lineRule="auto"/>
              <w:ind w:left="51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</w:rPr>
              <w:t>20元/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</w:rPr>
              <w:t>天</w:t>
            </w:r>
          </w:p>
        </w:tc>
        <w:tc>
          <w:tcPr>
            <w:tcW w:w="1519" w:type="dxa"/>
            <w:vAlign w:val="top"/>
          </w:tcPr>
          <w:p w14:paraId="30589AE5">
            <w:pPr>
              <w:pStyle w:val="6"/>
              <w:spacing w:before="262" w:line="219" w:lineRule="auto"/>
              <w:ind w:left="473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</w:rPr>
              <w:t>元/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天</w:t>
            </w:r>
          </w:p>
        </w:tc>
        <w:tc>
          <w:tcPr>
            <w:tcW w:w="1519" w:type="dxa"/>
            <w:vAlign w:val="top"/>
          </w:tcPr>
          <w:p w14:paraId="3DE05127">
            <w:pPr>
              <w:pStyle w:val="6"/>
              <w:spacing w:before="260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0188AA62">
            <w:pPr>
              <w:pStyle w:val="6"/>
              <w:spacing w:before="263" w:line="221" w:lineRule="auto"/>
              <w:ind w:left="53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绢花</w:t>
            </w:r>
          </w:p>
        </w:tc>
        <w:tc>
          <w:tcPr>
            <w:tcW w:w="1519" w:type="dxa"/>
            <w:vAlign w:val="top"/>
          </w:tcPr>
          <w:p w14:paraId="667C994A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524EDE8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627005F3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1EBA5271">
            <w:pPr>
              <w:rPr>
                <w:rFonts w:ascii="Arial"/>
                <w:sz w:val="21"/>
              </w:rPr>
            </w:pPr>
          </w:p>
        </w:tc>
      </w:tr>
      <w:tr w14:paraId="77F2F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4" w:type="dxa"/>
            <w:vAlign w:val="top"/>
          </w:tcPr>
          <w:p w14:paraId="3B298305">
            <w:pPr>
              <w:pStyle w:val="6"/>
              <w:spacing w:before="263" w:line="219" w:lineRule="auto"/>
              <w:ind w:left="4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叩拜垫</w:t>
            </w:r>
          </w:p>
        </w:tc>
        <w:tc>
          <w:tcPr>
            <w:tcW w:w="1808" w:type="dxa"/>
            <w:vAlign w:val="top"/>
          </w:tcPr>
          <w:p w14:paraId="729256D2">
            <w:pPr>
              <w:pStyle w:val="6"/>
              <w:spacing w:before="263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33元/次</w:t>
            </w:r>
          </w:p>
        </w:tc>
        <w:tc>
          <w:tcPr>
            <w:tcW w:w="1519" w:type="dxa"/>
            <w:vAlign w:val="top"/>
          </w:tcPr>
          <w:p w14:paraId="58239F27">
            <w:pPr>
              <w:pStyle w:val="6"/>
              <w:spacing w:before="263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 w14:paraId="11D6C49E">
            <w:pPr>
              <w:pStyle w:val="6"/>
              <w:spacing w:before="261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3642969C">
            <w:pPr>
              <w:pStyle w:val="6"/>
              <w:spacing w:before="263" w:line="219" w:lineRule="auto"/>
              <w:ind w:left="42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记忆棉</w:t>
            </w:r>
          </w:p>
        </w:tc>
        <w:tc>
          <w:tcPr>
            <w:tcW w:w="1519" w:type="dxa"/>
            <w:vAlign w:val="top"/>
          </w:tcPr>
          <w:p w14:paraId="19EB9602">
            <w:pPr>
              <w:pStyle w:val="6"/>
              <w:spacing w:before="143" w:line="245" w:lineRule="auto"/>
              <w:ind w:left="645" w:right="189" w:hanging="43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1.0米×2.5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米</w:t>
            </w:r>
          </w:p>
        </w:tc>
        <w:tc>
          <w:tcPr>
            <w:tcW w:w="1509" w:type="dxa"/>
            <w:vAlign w:val="top"/>
          </w:tcPr>
          <w:p w14:paraId="24924FF8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34CD84C3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1E89C68E">
            <w:pPr>
              <w:rPr>
                <w:rFonts w:ascii="Arial"/>
                <w:sz w:val="21"/>
              </w:rPr>
            </w:pPr>
          </w:p>
        </w:tc>
      </w:tr>
      <w:tr w14:paraId="1C1D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4" w:type="dxa"/>
            <w:vAlign w:val="top"/>
          </w:tcPr>
          <w:p w14:paraId="34489EC1">
            <w:pPr>
              <w:pStyle w:val="6"/>
              <w:spacing w:before="264" w:line="219" w:lineRule="auto"/>
              <w:ind w:left="4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感恩被</w:t>
            </w:r>
          </w:p>
        </w:tc>
        <w:tc>
          <w:tcPr>
            <w:tcW w:w="1808" w:type="dxa"/>
            <w:vAlign w:val="top"/>
          </w:tcPr>
          <w:p w14:paraId="4F0F2253">
            <w:pPr>
              <w:pStyle w:val="6"/>
              <w:spacing w:before="264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150元/条</w:t>
            </w:r>
          </w:p>
        </w:tc>
        <w:tc>
          <w:tcPr>
            <w:tcW w:w="1519" w:type="dxa"/>
            <w:vAlign w:val="top"/>
          </w:tcPr>
          <w:p w14:paraId="2869E716">
            <w:pPr>
              <w:pStyle w:val="6"/>
              <w:spacing w:before="264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元/条</w:t>
            </w:r>
          </w:p>
        </w:tc>
        <w:tc>
          <w:tcPr>
            <w:tcW w:w="1519" w:type="dxa"/>
            <w:vAlign w:val="top"/>
          </w:tcPr>
          <w:p w14:paraId="4A4FC7DA">
            <w:pPr>
              <w:pStyle w:val="6"/>
              <w:spacing w:before="262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3A4DE608">
            <w:pPr>
              <w:pStyle w:val="6"/>
              <w:spacing w:before="265" w:line="221" w:lineRule="auto"/>
              <w:ind w:left="53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丝绸</w:t>
            </w:r>
          </w:p>
        </w:tc>
        <w:tc>
          <w:tcPr>
            <w:tcW w:w="1519" w:type="dxa"/>
            <w:vAlign w:val="top"/>
          </w:tcPr>
          <w:p w14:paraId="41791AC9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C64E351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463D690F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5AA9EE17">
            <w:pPr>
              <w:rPr>
                <w:rFonts w:ascii="Arial"/>
                <w:sz w:val="21"/>
              </w:rPr>
            </w:pPr>
          </w:p>
        </w:tc>
      </w:tr>
      <w:tr w14:paraId="4BF51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 w14:paraId="70DE5720">
            <w:pPr>
              <w:pStyle w:val="6"/>
              <w:spacing w:before="275" w:line="220" w:lineRule="auto"/>
              <w:ind w:left="4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白灯笼</w:t>
            </w:r>
          </w:p>
        </w:tc>
        <w:tc>
          <w:tcPr>
            <w:tcW w:w="1808" w:type="dxa"/>
            <w:vAlign w:val="top"/>
          </w:tcPr>
          <w:p w14:paraId="013A1EC8">
            <w:pPr>
              <w:pStyle w:val="6"/>
              <w:spacing w:before="275" w:line="220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100元/对</w:t>
            </w:r>
          </w:p>
        </w:tc>
        <w:tc>
          <w:tcPr>
            <w:tcW w:w="1519" w:type="dxa"/>
            <w:vAlign w:val="top"/>
          </w:tcPr>
          <w:p w14:paraId="31EA381D">
            <w:pPr>
              <w:pStyle w:val="6"/>
              <w:spacing w:before="275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元/对</w:t>
            </w:r>
          </w:p>
        </w:tc>
        <w:tc>
          <w:tcPr>
            <w:tcW w:w="1519" w:type="dxa"/>
            <w:vAlign w:val="top"/>
          </w:tcPr>
          <w:p w14:paraId="208EAD96">
            <w:pPr>
              <w:pStyle w:val="6"/>
              <w:spacing w:before="273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64904E6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012EE135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9CB87E2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7E9373FC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6C57DBED">
            <w:pPr>
              <w:rPr>
                <w:rFonts w:ascii="Arial"/>
                <w:sz w:val="21"/>
              </w:rPr>
            </w:pPr>
          </w:p>
        </w:tc>
      </w:tr>
      <w:tr w14:paraId="10B10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 w14:paraId="4F5FE305">
            <w:pPr>
              <w:pStyle w:val="6"/>
              <w:spacing w:before="277" w:line="221" w:lineRule="auto"/>
              <w:ind w:left="57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贡品</w:t>
            </w:r>
          </w:p>
        </w:tc>
        <w:tc>
          <w:tcPr>
            <w:tcW w:w="1808" w:type="dxa"/>
            <w:vAlign w:val="top"/>
          </w:tcPr>
          <w:p w14:paraId="4F0857CA">
            <w:pPr>
              <w:pStyle w:val="6"/>
              <w:spacing w:before="276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50元/次</w:t>
            </w:r>
          </w:p>
        </w:tc>
        <w:tc>
          <w:tcPr>
            <w:tcW w:w="1519" w:type="dxa"/>
            <w:vAlign w:val="top"/>
          </w:tcPr>
          <w:p w14:paraId="4BEB8741">
            <w:pPr>
              <w:pStyle w:val="6"/>
              <w:spacing w:before="276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元/次</w:t>
            </w:r>
          </w:p>
        </w:tc>
        <w:tc>
          <w:tcPr>
            <w:tcW w:w="1519" w:type="dxa"/>
            <w:vAlign w:val="top"/>
          </w:tcPr>
          <w:p w14:paraId="1172FFAF">
            <w:pPr>
              <w:pStyle w:val="6"/>
              <w:spacing w:before="274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764992BB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67D744C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1B6A774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65564C3B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47ED2888">
            <w:pPr>
              <w:rPr>
                <w:rFonts w:ascii="Arial"/>
                <w:sz w:val="21"/>
              </w:rPr>
            </w:pPr>
          </w:p>
        </w:tc>
      </w:tr>
      <w:tr w14:paraId="6CBB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 w14:paraId="07EFA200">
            <w:pPr>
              <w:pStyle w:val="6"/>
              <w:spacing w:before="277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骨灰隔离垫</w:t>
            </w:r>
          </w:p>
        </w:tc>
        <w:tc>
          <w:tcPr>
            <w:tcW w:w="1808" w:type="dxa"/>
            <w:vAlign w:val="top"/>
          </w:tcPr>
          <w:p w14:paraId="28EFBFAE">
            <w:pPr>
              <w:pStyle w:val="6"/>
              <w:spacing w:before="277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100元/个</w:t>
            </w:r>
          </w:p>
        </w:tc>
        <w:tc>
          <w:tcPr>
            <w:tcW w:w="1519" w:type="dxa"/>
            <w:vAlign w:val="top"/>
          </w:tcPr>
          <w:p w14:paraId="37EBE252">
            <w:pPr>
              <w:pStyle w:val="6"/>
              <w:spacing w:before="277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 w14:paraId="3FA7706A">
            <w:pPr>
              <w:pStyle w:val="6"/>
              <w:spacing w:before="275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08C73D33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6FB9F6E8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F29599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6BC049B7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14EA9F85">
            <w:pPr>
              <w:rPr>
                <w:rFonts w:ascii="Arial"/>
                <w:sz w:val="21"/>
              </w:rPr>
            </w:pPr>
          </w:p>
        </w:tc>
      </w:tr>
      <w:tr w14:paraId="56EDF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604" w:type="dxa"/>
            <w:vAlign w:val="top"/>
          </w:tcPr>
          <w:p w14:paraId="2C3ABF72">
            <w:pPr>
              <w:pStyle w:val="6"/>
              <w:spacing w:before="268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金色灵位牌</w:t>
            </w:r>
          </w:p>
        </w:tc>
        <w:tc>
          <w:tcPr>
            <w:tcW w:w="1808" w:type="dxa"/>
            <w:vAlign w:val="top"/>
          </w:tcPr>
          <w:p w14:paraId="2E250D0D">
            <w:pPr>
              <w:pStyle w:val="6"/>
              <w:spacing w:before="268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0</w:t>
            </w:r>
            <w:r>
              <w:rPr>
                <w:spacing w:val="1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 w14:paraId="5CCDD663">
            <w:pPr>
              <w:pStyle w:val="6"/>
              <w:spacing w:before="268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 w14:paraId="0F46F883">
            <w:pPr>
              <w:pStyle w:val="6"/>
              <w:spacing w:before="266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1E3398E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04D7E84F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4EE3B267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7ABB48B8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2D038EF4">
            <w:pPr>
              <w:rPr>
                <w:rFonts w:ascii="Arial"/>
                <w:sz w:val="21"/>
              </w:rPr>
            </w:pPr>
          </w:p>
        </w:tc>
      </w:tr>
    </w:tbl>
    <w:p w14:paraId="444157EF">
      <w:pPr>
        <w:pStyle w:val="2"/>
      </w:pPr>
    </w:p>
    <w:p w14:paraId="74D83376">
      <w:pPr>
        <w:sectPr>
          <w:pgSz w:w="16830" w:h="11900"/>
          <w:pgMar w:top="400" w:right="694" w:bottom="0" w:left="2084" w:header="0" w:footer="0" w:gutter="0"/>
          <w:cols w:space="720" w:num="1"/>
        </w:sectPr>
      </w:pPr>
    </w:p>
    <w:p w14:paraId="66F3FC50">
      <w:pPr>
        <w:spacing w:before="38"/>
      </w:pPr>
    </w:p>
    <w:p w14:paraId="3E9F633D">
      <w:pPr>
        <w:spacing w:before="37"/>
      </w:pPr>
    </w:p>
    <w:p w14:paraId="43678BDA">
      <w:pPr>
        <w:spacing w:before="37"/>
      </w:pPr>
    </w:p>
    <w:p w14:paraId="7E79BCED">
      <w:pPr>
        <w:spacing w:before="37"/>
      </w:pPr>
    </w:p>
    <w:tbl>
      <w:tblPr>
        <w:tblStyle w:val="5"/>
        <w:tblW w:w="14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1808"/>
        <w:gridCol w:w="1519"/>
        <w:gridCol w:w="1519"/>
        <w:gridCol w:w="1519"/>
        <w:gridCol w:w="1519"/>
        <w:gridCol w:w="1519"/>
        <w:gridCol w:w="1519"/>
        <w:gridCol w:w="1524"/>
      </w:tblGrid>
      <w:tr w14:paraId="66A5F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4" w:type="dxa"/>
            <w:vAlign w:val="top"/>
          </w:tcPr>
          <w:p w14:paraId="176B82B8">
            <w:pPr>
              <w:pStyle w:val="6"/>
              <w:spacing w:before="113" w:line="237" w:lineRule="auto"/>
              <w:ind w:left="575" w:right="126" w:hanging="440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-885190</wp:posOffset>
                  </wp:positionV>
                  <wp:extent cx="1543050" cy="154940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996" cy="154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  <w:sz w:val="22"/>
                <w:szCs w:val="22"/>
              </w:rPr>
              <w:t>太阳花水晶灵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位牌</w:t>
            </w:r>
          </w:p>
        </w:tc>
        <w:tc>
          <w:tcPr>
            <w:tcW w:w="1808" w:type="dxa"/>
            <w:vAlign w:val="top"/>
          </w:tcPr>
          <w:p w14:paraId="4452DCEB">
            <w:pPr>
              <w:pStyle w:val="6"/>
              <w:spacing w:before="264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55元/个</w:t>
            </w:r>
          </w:p>
        </w:tc>
        <w:tc>
          <w:tcPr>
            <w:tcW w:w="1519" w:type="dxa"/>
            <w:vAlign w:val="top"/>
          </w:tcPr>
          <w:p w14:paraId="6D5A3DD2">
            <w:pPr>
              <w:pStyle w:val="6"/>
              <w:spacing w:before="264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 w14:paraId="67135739">
            <w:pPr>
              <w:pStyle w:val="6"/>
              <w:spacing w:before="262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31B77D9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101476E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6BADF25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FCFD47E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52A87C66">
            <w:pPr>
              <w:rPr>
                <w:rFonts w:ascii="Arial"/>
                <w:sz w:val="21"/>
              </w:rPr>
            </w:pPr>
          </w:p>
        </w:tc>
      </w:tr>
      <w:tr w14:paraId="79787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604" w:type="dxa"/>
            <w:vAlign w:val="top"/>
          </w:tcPr>
          <w:p w14:paraId="6B649E06">
            <w:pPr>
              <w:pStyle w:val="6"/>
              <w:spacing w:before="139" w:line="237" w:lineRule="auto"/>
              <w:ind w:left="685" w:right="147" w:hanging="5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双狮水晶灵位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牌</w:t>
            </w:r>
          </w:p>
        </w:tc>
        <w:tc>
          <w:tcPr>
            <w:tcW w:w="1808" w:type="dxa"/>
            <w:vAlign w:val="top"/>
          </w:tcPr>
          <w:p w14:paraId="3A2D39E8">
            <w:pPr>
              <w:pStyle w:val="6"/>
              <w:spacing w:before="270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100元/个</w:t>
            </w:r>
          </w:p>
        </w:tc>
        <w:tc>
          <w:tcPr>
            <w:tcW w:w="1519" w:type="dxa"/>
            <w:vAlign w:val="top"/>
          </w:tcPr>
          <w:p w14:paraId="6F01F854">
            <w:pPr>
              <w:pStyle w:val="6"/>
              <w:spacing w:before="270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 w14:paraId="2FF2749B">
            <w:pPr>
              <w:pStyle w:val="6"/>
              <w:spacing w:before="268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5BE3D4F9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4E99E4D7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194EE4F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2BE92B08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00698A0E">
            <w:pPr>
              <w:rPr>
                <w:rFonts w:ascii="Arial"/>
                <w:sz w:val="21"/>
              </w:rPr>
            </w:pPr>
          </w:p>
        </w:tc>
      </w:tr>
      <w:tr w14:paraId="17EC4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 w14:paraId="3F8E7FBD">
            <w:pPr>
              <w:pStyle w:val="6"/>
              <w:spacing w:before="120" w:line="247" w:lineRule="auto"/>
              <w:ind w:left="685" w:right="129" w:hanging="5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水晶家电七件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套</w:t>
            </w:r>
          </w:p>
        </w:tc>
        <w:tc>
          <w:tcPr>
            <w:tcW w:w="1808" w:type="dxa"/>
            <w:vAlign w:val="top"/>
          </w:tcPr>
          <w:p w14:paraId="75957F47">
            <w:pPr>
              <w:pStyle w:val="6"/>
              <w:spacing w:before="272" w:line="220" w:lineRule="auto"/>
              <w:ind w:left="5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75元/套</w:t>
            </w:r>
          </w:p>
        </w:tc>
        <w:tc>
          <w:tcPr>
            <w:tcW w:w="1519" w:type="dxa"/>
            <w:vAlign w:val="top"/>
          </w:tcPr>
          <w:p w14:paraId="0C450965">
            <w:pPr>
              <w:pStyle w:val="6"/>
              <w:spacing w:before="272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元/套</w:t>
            </w:r>
          </w:p>
        </w:tc>
        <w:tc>
          <w:tcPr>
            <w:tcW w:w="1519" w:type="dxa"/>
            <w:vAlign w:val="top"/>
          </w:tcPr>
          <w:p w14:paraId="13C61CCE">
            <w:pPr>
              <w:pStyle w:val="6"/>
              <w:spacing w:before="270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2E835495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79D7D03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2A0AB24B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F9350D6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2FFCB41C">
            <w:pPr>
              <w:rPr>
                <w:rFonts w:ascii="Arial"/>
                <w:sz w:val="21"/>
              </w:rPr>
            </w:pPr>
          </w:p>
        </w:tc>
      </w:tr>
      <w:tr w14:paraId="67071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 w14:paraId="2C379659">
            <w:pPr>
              <w:pStyle w:val="6"/>
              <w:spacing w:before="271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水晶双獅鼎炉</w:t>
            </w:r>
          </w:p>
        </w:tc>
        <w:tc>
          <w:tcPr>
            <w:tcW w:w="1808" w:type="dxa"/>
            <w:vAlign w:val="top"/>
          </w:tcPr>
          <w:p w14:paraId="0704DCEA">
            <w:pPr>
              <w:pStyle w:val="6"/>
              <w:spacing w:before="273" w:line="219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100元/个</w:t>
            </w:r>
          </w:p>
        </w:tc>
        <w:tc>
          <w:tcPr>
            <w:tcW w:w="1519" w:type="dxa"/>
            <w:vAlign w:val="top"/>
          </w:tcPr>
          <w:p w14:paraId="163D0F05">
            <w:pPr>
              <w:pStyle w:val="6"/>
              <w:spacing w:before="273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 w14:paraId="5FDDCB54">
            <w:pPr>
              <w:pStyle w:val="6"/>
              <w:spacing w:before="271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3DDC334C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6CD00636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0E1BC0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2D1B7B9D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7E482479">
            <w:pPr>
              <w:rPr>
                <w:rFonts w:ascii="Arial"/>
                <w:sz w:val="21"/>
              </w:rPr>
            </w:pPr>
          </w:p>
        </w:tc>
      </w:tr>
      <w:tr w14:paraId="34281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 w14:paraId="629167DE">
            <w:pPr>
              <w:pStyle w:val="6"/>
              <w:spacing w:before="274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陶瓷17件套</w:t>
            </w:r>
          </w:p>
        </w:tc>
        <w:tc>
          <w:tcPr>
            <w:tcW w:w="1808" w:type="dxa"/>
            <w:vAlign w:val="top"/>
          </w:tcPr>
          <w:p w14:paraId="75D735FD">
            <w:pPr>
              <w:pStyle w:val="6"/>
              <w:spacing w:before="274" w:line="220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180元/套</w:t>
            </w:r>
          </w:p>
        </w:tc>
        <w:tc>
          <w:tcPr>
            <w:tcW w:w="1519" w:type="dxa"/>
            <w:vAlign w:val="top"/>
          </w:tcPr>
          <w:p w14:paraId="3A5574CC">
            <w:pPr>
              <w:pStyle w:val="6"/>
              <w:spacing w:before="274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元/套</w:t>
            </w:r>
          </w:p>
        </w:tc>
        <w:tc>
          <w:tcPr>
            <w:tcW w:w="1519" w:type="dxa"/>
            <w:vAlign w:val="top"/>
          </w:tcPr>
          <w:p w14:paraId="2F25DBFC">
            <w:pPr>
              <w:pStyle w:val="6"/>
              <w:spacing w:before="272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68DB96D7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681ECA2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B3C11BD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4F87644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4C5A0B1C">
            <w:pPr>
              <w:rPr>
                <w:rFonts w:ascii="Arial"/>
                <w:sz w:val="21"/>
              </w:rPr>
            </w:pPr>
          </w:p>
        </w:tc>
      </w:tr>
      <w:tr w14:paraId="54C0A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04" w:type="dxa"/>
            <w:vAlign w:val="top"/>
          </w:tcPr>
          <w:p w14:paraId="4F3CD5F4">
            <w:pPr>
              <w:pStyle w:val="6"/>
              <w:spacing w:before="263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盖布、包布袋</w:t>
            </w:r>
          </w:p>
        </w:tc>
        <w:tc>
          <w:tcPr>
            <w:tcW w:w="1808" w:type="dxa"/>
            <w:vAlign w:val="top"/>
          </w:tcPr>
          <w:p w14:paraId="647CB39A">
            <w:pPr>
              <w:pStyle w:val="6"/>
              <w:spacing w:before="265" w:line="220" w:lineRule="auto"/>
              <w:ind w:left="5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20元/套</w:t>
            </w:r>
          </w:p>
        </w:tc>
        <w:tc>
          <w:tcPr>
            <w:tcW w:w="1519" w:type="dxa"/>
            <w:vAlign w:val="top"/>
          </w:tcPr>
          <w:p w14:paraId="6839CAF2">
            <w:pPr>
              <w:pStyle w:val="6"/>
              <w:spacing w:before="265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元/套</w:t>
            </w:r>
          </w:p>
        </w:tc>
        <w:tc>
          <w:tcPr>
            <w:tcW w:w="1519" w:type="dxa"/>
            <w:vAlign w:val="top"/>
          </w:tcPr>
          <w:p w14:paraId="0C2F09C1">
            <w:pPr>
              <w:pStyle w:val="6"/>
              <w:spacing w:before="263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200559AF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519" w:type="dxa"/>
            <w:vAlign w:val="top"/>
          </w:tcPr>
          <w:p w14:paraId="76F42607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4C0C15D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4B3B4AD3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68DE3750">
            <w:pPr>
              <w:rPr>
                <w:rFonts w:ascii="Arial"/>
                <w:sz w:val="21"/>
              </w:rPr>
            </w:pPr>
          </w:p>
        </w:tc>
      </w:tr>
      <w:tr w14:paraId="7C13C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04" w:type="dxa"/>
            <w:vAlign w:val="top"/>
          </w:tcPr>
          <w:p w14:paraId="00F77BE7">
            <w:pPr>
              <w:pStyle w:val="6"/>
              <w:spacing w:before="276" w:line="219" w:lineRule="auto"/>
              <w:ind w:left="57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葬木</w:t>
            </w:r>
          </w:p>
        </w:tc>
        <w:tc>
          <w:tcPr>
            <w:tcW w:w="1808" w:type="dxa"/>
            <w:vAlign w:val="top"/>
          </w:tcPr>
          <w:p w14:paraId="1D0C237D">
            <w:pPr>
              <w:pStyle w:val="6"/>
              <w:spacing w:before="276" w:line="220" w:lineRule="auto"/>
              <w:ind w:left="4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110元/套</w:t>
            </w:r>
          </w:p>
        </w:tc>
        <w:tc>
          <w:tcPr>
            <w:tcW w:w="1519" w:type="dxa"/>
            <w:vAlign w:val="top"/>
          </w:tcPr>
          <w:p w14:paraId="04BD5AFE">
            <w:pPr>
              <w:pStyle w:val="6"/>
              <w:spacing w:before="276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元/套</w:t>
            </w:r>
          </w:p>
        </w:tc>
        <w:tc>
          <w:tcPr>
            <w:tcW w:w="1519" w:type="dxa"/>
            <w:vAlign w:val="top"/>
          </w:tcPr>
          <w:p w14:paraId="1D2ABA99">
            <w:pPr>
              <w:pStyle w:val="6"/>
              <w:spacing w:before="274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0EE0EE58">
            <w:pPr>
              <w:pStyle w:val="6"/>
              <w:spacing w:before="276" w:line="219" w:lineRule="auto"/>
              <w:ind w:left="3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木条喷漆</w:t>
            </w:r>
          </w:p>
        </w:tc>
        <w:tc>
          <w:tcPr>
            <w:tcW w:w="1519" w:type="dxa"/>
            <w:vAlign w:val="top"/>
          </w:tcPr>
          <w:p w14:paraId="110B3D5B">
            <w:pPr>
              <w:pStyle w:val="6"/>
              <w:spacing w:before="149" w:line="222" w:lineRule="auto"/>
              <w:ind w:left="1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21*2.8*4.9(</w:t>
            </w:r>
          </w:p>
          <w:p w14:paraId="45E13FC5">
            <w:pPr>
              <w:pStyle w:val="6"/>
              <w:spacing w:before="25" w:line="222" w:lineRule="auto"/>
              <w:ind w:left="5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mm)</w:t>
            </w:r>
          </w:p>
        </w:tc>
        <w:tc>
          <w:tcPr>
            <w:tcW w:w="1519" w:type="dxa"/>
            <w:vAlign w:val="top"/>
          </w:tcPr>
          <w:p w14:paraId="449C609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B31FC8E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1E16F1BC">
            <w:pPr>
              <w:rPr>
                <w:rFonts w:ascii="Arial"/>
                <w:sz w:val="21"/>
              </w:rPr>
            </w:pPr>
          </w:p>
        </w:tc>
      </w:tr>
      <w:tr w14:paraId="43198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4" w:type="dxa"/>
            <w:vAlign w:val="top"/>
          </w:tcPr>
          <w:p w14:paraId="04334B88">
            <w:pPr>
              <w:pStyle w:val="6"/>
              <w:spacing w:before="267" w:line="219" w:lineRule="auto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祈福往生牌</w:t>
            </w:r>
          </w:p>
        </w:tc>
        <w:tc>
          <w:tcPr>
            <w:tcW w:w="1808" w:type="dxa"/>
            <w:vAlign w:val="top"/>
          </w:tcPr>
          <w:p w14:paraId="0666CBE8">
            <w:pPr>
              <w:pStyle w:val="6"/>
              <w:spacing w:before="267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95元/个</w:t>
            </w:r>
          </w:p>
        </w:tc>
        <w:tc>
          <w:tcPr>
            <w:tcW w:w="1519" w:type="dxa"/>
            <w:vAlign w:val="top"/>
          </w:tcPr>
          <w:p w14:paraId="474AD22C">
            <w:pPr>
              <w:pStyle w:val="6"/>
              <w:spacing w:before="267" w:line="219" w:lineRule="auto"/>
              <w:ind w:left="4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  <w:tc>
          <w:tcPr>
            <w:tcW w:w="1519" w:type="dxa"/>
            <w:vAlign w:val="top"/>
          </w:tcPr>
          <w:p w14:paraId="498F827B">
            <w:pPr>
              <w:pStyle w:val="6"/>
              <w:spacing w:before="265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39EAD650">
            <w:pPr>
              <w:pStyle w:val="6"/>
              <w:spacing w:before="267" w:line="219" w:lineRule="auto"/>
              <w:ind w:left="2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耐高温陶瓷</w:t>
            </w:r>
          </w:p>
        </w:tc>
        <w:tc>
          <w:tcPr>
            <w:tcW w:w="1519" w:type="dxa"/>
            <w:vAlign w:val="top"/>
          </w:tcPr>
          <w:p w14:paraId="658CE74D">
            <w:pPr>
              <w:pStyle w:val="6"/>
              <w:spacing w:before="270" w:line="222" w:lineRule="auto"/>
              <w:ind w:left="1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69*49*6(mm)</w:t>
            </w:r>
          </w:p>
        </w:tc>
        <w:tc>
          <w:tcPr>
            <w:tcW w:w="1519" w:type="dxa"/>
            <w:vAlign w:val="top"/>
          </w:tcPr>
          <w:p w14:paraId="2C1C8C99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661E859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6CA0B88A">
            <w:pPr>
              <w:rPr>
                <w:rFonts w:ascii="Arial"/>
                <w:sz w:val="21"/>
              </w:rPr>
            </w:pPr>
          </w:p>
        </w:tc>
      </w:tr>
      <w:tr w14:paraId="535FE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4" w:type="dxa"/>
            <w:vAlign w:val="top"/>
          </w:tcPr>
          <w:p w14:paraId="14B3B421">
            <w:pPr>
              <w:pStyle w:val="6"/>
              <w:spacing w:before="268" w:line="219" w:lineRule="auto"/>
              <w:ind w:left="4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寿骨盘</w:t>
            </w:r>
          </w:p>
        </w:tc>
        <w:tc>
          <w:tcPr>
            <w:tcW w:w="1808" w:type="dxa"/>
            <w:vAlign w:val="top"/>
          </w:tcPr>
          <w:p w14:paraId="6F8F3092">
            <w:pPr>
              <w:pStyle w:val="6"/>
              <w:spacing w:before="268" w:line="220" w:lineRule="auto"/>
              <w:ind w:left="5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85元/套</w:t>
            </w:r>
          </w:p>
        </w:tc>
        <w:tc>
          <w:tcPr>
            <w:tcW w:w="1519" w:type="dxa"/>
            <w:vAlign w:val="top"/>
          </w:tcPr>
          <w:p w14:paraId="0D6D771F">
            <w:pPr>
              <w:pStyle w:val="6"/>
              <w:spacing w:before="268" w:line="220" w:lineRule="auto"/>
              <w:ind w:left="4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元/套</w:t>
            </w:r>
          </w:p>
        </w:tc>
        <w:tc>
          <w:tcPr>
            <w:tcW w:w="1519" w:type="dxa"/>
            <w:vAlign w:val="top"/>
          </w:tcPr>
          <w:p w14:paraId="4D50A6F1">
            <w:pPr>
              <w:pStyle w:val="6"/>
              <w:spacing w:before="266" w:line="218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市场调节价</w:t>
            </w:r>
          </w:p>
        </w:tc>
        <w:tc>
          <w:tcPr>
            <w:tcW w:w="1519" w:type="dxa"/>
            <w:vAlign w:val="top"/>
          </w:tcPr>
          <w:p w14:paraId="507FB96C">
            <w:pPr>
              <w:pStyle w:val="6"/>
              <w:spacing w:before="268" w:line="219" w:lineRule="auto"/>
              <w:ind w:left="53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铝箔</w:t>
            </w:r>
          </w:p>
        </w:tc>
        <w:tc>
          <w:tcPr>
            <w:tcW w:w="1519" w:type="dxa"/>
            <w:vAlign w:val="top"/>
          </w:tcPr>
          <w:p w14:paraId="6779CA70">
            <w:pPr>
              <w:pStyle w:val="6"/>
              <w:spacing w:before="180" w:line="219" w:lineRule="auto"/>
              <w:ind w:left="2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525*328*80</w:t>
            </w:r>
          </w:p>
          <w:p w14:paraId="303B933C">
            <w:pPr>
              <w:pStyle w:val="6"/>
              <w:spacing w:line="222" w:lineRule="auto"/>
              <w:ind w:left="536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(mm)</w:t>
            </w:r>
          </w:p>
        </w:tc>
        <w:tc>
          <w:tcPr>
            <w:tcW w:w="1519" w:type="dxa"/>
            <w:vAlign w:val="top"/>
          </w:tcPr>
          <w:p w14:paraId="312E1D07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19689FF2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194F6FF7">
            <w:pPr>
              <w:rPr>
                <w:rFonts w:ascii="Arial"/>
                <w:sz w:val="21"/>
              </w:rPr>
            </w:pPr>
          </w:p>
        </w:tc>
      </w:tr>
    </w:tbl>
    <w:p w14:paraId="0F240097">
      <w:pPr>
        <w:pStyle w:val="2"/>
        <w:spacing w:line="261" w:lineRule="auto"/>
      </w:pPr>
    </w:p>
    <w:p w14:paraId="563F72F1">
      <w:pPr>
        <w:pStyle w:val="2"/>
        <w:spacing w:line="261" w:lineRule="auto"/>
      </w:pPr>
    </w:p>
    <w:p w14:paraId="744F8112">
      <w:pPr>
        <w:pStyle w:val="2"/>
        <w:spacing w:line="261" w:lineRule="auto"/>
      </w:pPr>
    </w:p>
    <w:p w14:paraId="1D1772B2">
      <w:pPr>
        <w:pStyle w:val="2"/>
        <w:spacing w:line="262" w:lineRule="auto"/>
      </w:pPr>
    </w:p>
    <w:p w14:paraId="6038BFB5">
      <w:pPr>
        <w:spacing w:before="81" w:line="230" w:lineRule="auto"/>
        <w:ind w:left="6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position w:val="2"/>
          <w:sz w:val="25"/>
          <w:szCs w:val="25"/>
        </w:rPr>
        <w:t>政务服务便民热线：12345</w:t>
      </w:r>
      <w:r>
        <w:rPr>
          <w:rFonts w:ascii="仿宋" w:hAnsi="仿宋" w:eastAsia="仿宋" w:cs="仿宋"/>
          <w:spacing w:val="61"/>
          <w:position w:val="2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1"/>
          <w:sz w:val="25"/>
          <w:szCs w:val="25"/>
        </w:rPr>
        <w:t>市场监管投诉举报电话：12315</w:t>
      </w:r>
      <w:r>
        <w:rPr>
          <w:rFonts w:ascii="仿宋" w:hAnsi="仿宋" w:eastAsia="仿宋" w:cs="仿宋"/>
          <w:spacing w:val="39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1"/>
          <w:sz w:val="25"/>
          <w:szCs w:val="25"/>
        </w:rPr>
        <w:t>民政局监督电话：23467387</w:t>
      </w:r>
    </w:p>
    <w:sectPr>
      <w:pgSz w:w="16830" w:h="11900"/>
      <w:pgMar w:top="400" w:right="685" w:bottom="0" w:left="20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A1D8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B092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D20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1869</Words>
  <Characters>2003</Characters>
  <TotalTime>3</TotalTime>
  <ScaleCrop>false</ScaleCrop>
  <LinksUpToDate>false</LinksUpToDate>
  <CharactersWithSpaces>2386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2025-10-24T09:12:00Z</dcterms:created>
  <dc:creator>Administrator</dc:creator>
  <cp:lastModifiedBy>康平县</cp:lastModifiedBy>
  <dcterms:modified xsi:type="dcterms:W3CDTF">2025-10-24T01:18:20Z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2025-10-24T09:12:46Z</vt:filetime>
  </property>
  <property fmtid="{D5CDD505-2E9C-101B-9397-08002B2CF9AE}" pid="4" name="UsrData">
    <vt:lpwstr>68fad28910e070001f95517ewl</vt:lpwstr>
  </property>
  <property fmtid="{D5CDD505-2E9C-101B-9397-08002B2CF9AE}" pid="5" name="KSOTemplateDocerSaveRecord">
    <vt:lpwstr>eyJoZGlkIjoiNzMyMzQ2YzBmMGJmNzUzNTNhNmMyMDJjNTZjZWY0OTciLCJ1c2VySWQiOiIyODMwMTc3NzgifQ==</vt:lpwstr>
  </property>
  <property fmtid="{D5CDD505-2E9C-101B-9397-08002B2CF9AE}" pid="6" name="KSOProductBuildVer">
    <vt:lpwstr>2052-12.1.0.23125</vt:lpwstr>
  </property>
  <property fmtid="{D5CDD505-2E9C-101B-9397-08002B2CF9AE}" pid="7" name="ICV">
    <vt:lpwstr>899AEC5F17F94EA2B00729403060ED76_13</vt:lpwstr>
  </property>
</Properties>
</file>